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CFD5" w14:textId="77777777" w:rsidR="00F71C34" w:rsidRDefault="00F71C34" w:rsidP="00422878">
      <w:pPr>
        <w:spacing w:line="180" w:lineRule="atLeast"/>
        <w:rPr>
          <w:rFonts w:ascii="Arial" w:eastAsia="Times New Roman" w:hAnsi="Arial" w:cs="Arial"/>
          <w:b/>
          <w:color w:val="000000"/>
          <w:lang w:val="mn-MN"/>
        </w:rPr>
      </w:pPr>
    </w:p>
    <w:p w14:paraId="5351021C" w14:textId="77777777" w:rsidR="00F71C34" w:rsidRDefault="00F71C34" w:rsidP="00F52451">
      <w:pPr>
        <w:spacing w:line="180" w:lineRule="atLeast"/>
        <w:jc w:val="center"/>
        <w:rPr>
          <w:rFonts w:ascii="Arial" w:eastAsia="Times New Roman" w:hAnsi="Arial" w:cs="Arial"/>
          <w:b/>
          <w:color w:val="000000"/>
          <w:lang w:val="mn-MN"/>
        </w:rPr>
      </w:pPr>
    </w:p>
    <w:p w14:paraId="53A58C93" w14:textId="77777777" w:rsidR="00881093" w:rsidRDefault="00F52451" w:rsidP="00F52451">
      <w:pPr>
        <w:spacing w:line="180" w:lineRule="atLeast"/>
        <w:jc w:val="center"/>
        <w:rPr>
          <w:rFonts w:ascii="Arial" w:eastAsia="Times New Roman" w:hAnsi="Arial" w:cs="Arial"/>
          <w:b/>
          <w:color w:val="000000"/>
          <w:lang w:val="mn-MN"/>
        </w:rPr>
      </w:pPr>
      <w:r>
        <w:rPr>
          <w:rFonts w:ascii="Arial" w:eastAsia="Times New Roman" w:hAnsi="Arial" w:cs="Arial"/>
          <w:b/>
          <w:color w:val="000000"/>
          <w:lang w:val="mn-MN"/>
        </w:rPr>
        <w:t xml:space="preserve">ГОВЬСҮМБЭР АЙМГИЙН ЗАСАГ ДАРГА, БОЛОВСРОЛ, ШИНЖЛЭХ УХААНЫ ГАЗРЫН ДАРГА НАРЫН </w:t>
      </w:r>
    </w:p>
    <w:p w14:paraId="1AF23AC7" w14:textId="6250AEFA" w:rsidR="00481296" w:rsidRDefault="00F52451" w:rsidP="00F52451">
      <w:pPr>
        <w:spacing w:line="180" w:lineRule="atLeast"/>
        <w:jc w:val="center"/>
        <w:rPr>
          <w:rFonts w:ascii="Arial" w:eastAsia="Times New Roman" w:hAnsi="Arial" w:cs="Arial"/>
          <w:b/>
          <w:color w:val="000000"/>
          <w:lang w:val="mn-MN"/>
        </w:rPr>
      </w:pPr>
      <w:r>
        <w:rPr>
          <w:rFonts w:ascii="Arial" w:eastAsia="Times New Roman" w:hAnsi="Arial" w:cs="Arial"/>
          <w:b/>
          <w:color w:val="000000"/>
          <w:lang w:val="mn-MN"/>
        </w:rPr>
        <w:t>202</w:t>
      </w:r>
      <w:r w:rsidR="00772179">
        <w:rPr>
          <w:rFonts w:ascii="Arial" w:eastAsia="Times New Roman" w:hAnsi="Arial" w:cs="Arial"/>
          <w:b/>
          <w:color w:val="000000"/>
        </w:rPr>
        <w:t>3</w:t>
      </w:r>
      <w:r>
        <w:rPr>
          <w:rFonts w:ascii="Arial" w:eastAsia="Times New Roman" w:hAnsi="Arial" w:cs="Arial"/>
          <w:b/>
          <w:color w:val="000000"/>
          <w:lang w:val="mn-MN"/>
        </w:rPr>
        <w:t xml:space="preserve"> ОНД ХАМТРАН АЖ</w:t>
      </w:r>
      <w:r w:rsidR="00F30400">
        <w:rPr>
          <w:rFonts w:ascii="Arial" w:eastAsia="Times New Roman" w:hAnsi="Arial" w:cs="Arial"/>
          <w:b/>
          <w:color w:val="000000"/>
          <w:lang w:val="mn-MN"/>
        </w:rPr>
        <w:t>ИЛЛАХ</w:t>
      </w:r>
      <w:r>
        <w:rPr>
          <w:rFonts w:ascii="Arial" w:eastAsia="Times New Roman" w:hAnsi="Arial" w:cs="Arial"/>
          <w:b/>
          <w:color w:val="000000"/>
          <w:lang w:val="mn-MN"/>
        </w:rPr>
        <w:t xml:space="preserve"> ГЭРЭЭ</w:t>
      </w:r>
      <w:r w:rsidR="00044DD9">
        <w:rPr>
          <w:rFonts w:ascii="Arial" w:eastAsia="Times New Roman" w:hAnsi="Arial" w:cs="Arial"/>
          <w:b/>
          <w:color w:val="000000"/>
          <w:lang w:val="mn-MN"/>
        </w:rPr>
        <w:t xml:space="preserve">НИЙ </w:t>
      </w:r>
      <w:r w:rsidR="00881093">
        <w:rPr>
          <w:rFonts w:ascii="Arial" w:eastAsia="Times New Roman" w:hAnsi="Arial" w:cs="Arial"/>
          <w:b/>
          <w:color w:val="000000"/>
          <w:lang w:val="mn-MN"/>
        </w:rPr>
        <w:t xml:space="preserve"> </w:t>
      </w:r>
      <w:r w:rsidR="00A2609D">
        <w:rPr>
          <w:rFonts w:ascii="Arial" w:eastAsia="Times New Roman" w:hAnsi="Arial" w:cs="Arial"/>
          <w:b/>
          <w:color w:val="000000"/>
          <w:lang w:val="mn-MN"/>
        </w:rPr>
        <w:t xml:space="preserve">ХАГАС </w:t>
      </w:r>
      <w:r w:rsidR="00881093">
        <w:rPr>
          <w:rFonts w:ascii="Arial" w:eastAsia="Times New Roman" w:hAnsi="Arial" w:cs="Arial"/>
          <w:b/>
          <w:color w:val="000000"/>
          <w:lang w:val="mn-MN"/>
        </w:rPr>
        <w:t>ЖИЛИЙН ТАЙЛАН</w:t>
      </w:r>
    </w:p>
    <w:p w14:paraId="7CAFCE81" w14:textId="3CDB3B0C" w:rsidR="00881093" w:rsidRPr="00772179" w:rsidRDefault="00044DD9" w:rsidP="00881093">
      <w:pPr>
        <w:spacing w:line="180" w:lineRule="atLeast"/>
        <w:jc w:val="right"/>
        <w:rPr>
          <w:rFonts w:ascii="Arial" w:eastAsia="Times New Roman" w:hAnsi="Arial" w:cs="Arial"/>
          <w:color w:val="000000"/>
        </w:rPr>
      </w:pPr>
      <w:r>
        <w:rPr>
          <w:rFonts w:ascii="Arial" w:eastAsia="Times New Roman" w:hAnsi="Arial" w:cs="Arial"/>
          <w:color w:val="000000"/>
          <w:lang w:val="mn-MN"/>
        </w:rPr>
        <w:t>202</w:t>
      </w:r>
      <w:r w:rsidR="00772179">
        <w:rPr>
          <w:rFonts w:ascii="Arial" w:eastAsia="Times New Roman" w:hAnsi="Arial" w:cs="Arial"/>
          <w:color w:val="000000"/>
        </w:rPr>
        <w:t>3</w:t>
      </w:r>
      <w:r>
        <w:rPr>
          <w:rFonts w:ascii="Arial" w:eastAsia="Times New Roman" w:hAnsi="Arial" w:cs="Arial"/>
          <w:color w:val="000000"/>
          <w:lang w:val="mn-MN"/>
        </w:rPr>
        <w:t>.</w:t>
      </w:r>
      <w:r w:rsidR="00772179">
        <w:rPr>
          <w:rFonts w:ascii="Arial" w:eastAsia="Times New Roman" w:hAnsi="Arial" w:cs="Arial"/>
          <w:color w:val="000000"/>
        </w:rPr>
        <w:t>05</w:t>
      </w:r>
      <w:r>
        <w:rPr>
          <w:rFonts w:ascii="Arial" w:eastAsia="Times New Roman" w:hAnsi="Arial" w:cs="Arial"/>
          <w:color w:val="000000"/>
          <w:lang w:val="mn-MN"/>
        </w:rPr>
        <w:t>.</w:t>
      </w:r>
      <w:r w:rsidR="00772179">
        <w:rPr>
          <w:rFonts w:ascii="Arial" w:eastAsia="Times New Roman" w:hAnsi="Arial" w:cs="Arial"/>
          <w:color w:val="000000"/>
        </w:rPr>
        <w:t>02</w:t>
      </w:r>
    </w:p>
    <w:p w14:paraId="6FF7AF5B" w14:textId="77777777" w:rsidR="00F52451" w:rsidRPr="00F52451" w:rsidRDefault="00F52451" w:rsidP="00481296">
      <w:pPr>
        <w:spacing w:line="180" w:lineRule="atLeast"/>
        <w:rPr>
          <w:rFonts w:ascii="Arial" w:eastAsia="Times New Roman" w:hAnsi="Arial" w:cs="Arial"/>
          <w:color w:val="000000"/>
        </w:rPr>
      </w:pPr>
    </w:p>
    <w:tbl>
      <w:tblPr>
        <w:tblStyle w:val="TableGrid"/>
        <w:tblW w:w="13291" w:type="dxa"/>
        <w:tblLook w:val="04A0" w:firstRow="1" w:lastRow="0" w:firstColumn="1" w:lastColumn="0" w:noHBand="0" w:noVBand="1"/>
      </w:tblPr>
      <w:tblGrid>
        <w:gridCol w:w="699"/>
        <w:gridCol w:w="3715"/>
        <w:gridCol w:w="6929"/>
        <w:gridCol w:w="1948"/>
      </w:tblGrid>
      <w:tr w:rsidR="00481296" w:rsidRPr="008E1B86" w14:paraId="1E74724B" w14:textId="77777777" w:rsidTr="00F239C5">
        <w:tc>
          <w:tcPr>
            <w:tcW w:w="699" w:type="dxa"/>
            <w:tcBorders>
              <w:top w:val="single" w:sz="4" w:space="0" w:color="auto"/>
              <w:left w:val="single" w:sz="4" w:space="0" w:color="auto"/>
              <w:bottom w:val="single" w:sz="4" w:space="0" w:color="auto"/>
              <w:right w:val="single" w:sz="4" w:space="0" w:color="auto"/>
            </w:tcBorders>
            <w:vAlign w:val="center"/>
            <w:hideMark/>
          </w:tcPr>
          <w:p w14:paraId="59C5A8C7" w14:textId="77777777" w:rsidR="00481296" w:rsidRPr="008E1B86" w:rsidRDefault="00481296"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w:t>
            </w:r>
          </w:p>
        </w:tc>
        <w:tc>
          <w:tcPr>
            <w:tcW w:w="3715" w:type="dxa"/>
            <w:tcBorders>
              <w:top w:val="single" w:sz="4" w:space="0" w:color="auto"/>
              <w:left w:val="single" w:sz="4" w:space="0" w:color="auto"/>
              <w:bottom w:val="single" w:sz="4" w:space="0" w:color="auto"/>
              <w:right w:val="single" w:sz="4" w:space="0" w:color="auto"/>
            </w:tcBorders>
            <w:vAlign w:val="center"/>
            <w:hideMark/>
          </w:tcPr>
          <w:p w14:paraId="0EE8B4E2" w14:textId="0A44C86A" w:rsidR="00481296" w:rsidRPr="008E1B86" w:rsidRDefault="00F52451"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АРГА ХЭМЖЭЭ</w:t>
            </w:r>
          </w:p>
        </w:tc>
        <w:tc>
          <w:tcPr>
            <w:tcW w:w="6929" w:type="dxa"/>
            <w:tcBorders>
              <w:top w:val="single" w:sz="4" w:space="0" w:color="auto"/>
              <w:left w:val="single" w:sz="4" w:space="0" w:color="auto"/>
              <w:bottom w:val="single" w:sz="4" w:space="0" w:color="auto"/>
              <w:right w:val="single" w:sz="4" w:space="0" w:color="auto"/>
            </w:tcBorders>
            <w:vAlign w:val="center"/>
            <w:hideMark/>
          </w:tcPr>
          <w:p w14:paraId="10700CBC" w14:textId="34EB1479" w:rsidR="00481296" w:rsidRPr="008E1B86" w:rsidRDefault="00E644B6"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ХИЙСЭН АЖЛЫН ҮР ДҮН</w:t>
            </w:r>
          </w:p>
        </w:tc>
        <w:tc>
          <w:tcPr>
            <w:tcW w:w="1948" w:type="dxa"/>
            <w:tcBorders>
              <w:top w:val="single" w:sz="4" w:space="0" w:color="auto"/>
              <w:left w:val="single" w:sz="4" w:space="0" w:color="auto"/>
              <w:bottom w:val="single" w:sz="4" w:space="0" w:color="auto"/>
              <w:right w:val="single" w:sz="4" w:space="0" w:color="auto"/>
            </w:tcBorders>
            <w:vAlign w:val="center"/>
          </w:tcPr>
          <w:p w14:paraId="35A5387A" w14:textId="40BA988A" w:rsidR="00481296" w:rsidRPr="008E1B86" w:rsidRDefault="00F52451"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ГҮЙЦЭТГЭЛИЙН ХУВЬ</w:t>
            </w:r>
          </w:p>
        </w:tc>
      </w:tr>
      <w:tr w:rsidR="0038606E" w:rsidRPr="008E1B86" w14:paraId="17C28E17" w14:textId="77777777" w:rsidTr="1B77B61D">
        <w:tc>
          <w:tcPr>
            <w:tcW w:w="13291" w:type="dxa"/>
            <w:gridSpan w:val="4"/>
            <w:tcBorders>
              <w:top w:val="single" w:sz="4" w:space="0" w:color="auto"/>
              <w:left w:val="single" w:sz="4" w:space="0" w:color="auto"/>
              <w:bottom w:val="single" w:sz="4" w:space="0" w:color="auto"/>
              <w:right w:val="single" w:sz="4" w:space="0" w:color="auto"/>
            </w:tcBorders>
            <w:vAlign w:val="center"/>
          </w:tcPr>
          <w:p w14:paraId="42AA3BBD" w14:textId="585023F0" w:rsidR="0038606E" w:rsidRPr="008E1B86" w:rsidRDefault="0038606E" w:rsidP="0038606E">
            <w:pPr>
              <w:pStyle w:val="Heading1"/>
              <w:keepNext/>
              <w:keepLines/>
              <w:rPr>
                <w:sz w:val="20"/>
                <w:szCs w:val="20"/>
                <w:lang w:val="mn-MN"/>
              </w:rPr>
            </w:pPr>
            <w:bookmarkStart w:id="0" w:name="bookmark0"/>
            <w:bookmarkStart w:id="1" w:name="bookmark1"/>
            <w:bookmarkStart w:id="2" w:name="bookmark2"/>
            <w:proofErr w:type="spellStart"/>
            <w:r w:rsidRPr="008E1B86">
              <w:rPr>
                <w:color w:val="000000"/>
                <w:sz w:val="20"/>
                <w:szCs w:val="20"/>
              </w:rPr>
              <w:t>Нэг</w:t>
            </w:r>
            <w:proofErr w:type="spellEnd"/>
            <w:r w:rsidRPr="008E1B86">
              <w:rPr>
                <w:color w:val="000000"/>
                <w:sz w:val="20"/>
                <w:szCs w:val="20"/>
              </w:rPr>
              <w:t xml:space="preserve">. </w:t>
            </w:r>
            <w:proofErr w:type="spellStart"/>
            <w:r w:rsidRPr="008E1B86">
              <w:rPr>
                <w:color w:val="000000"/>
                <w:sz w:val="20"/>
                <w:szCs w:val="20"/>
              </w:rPr>
              <w:t>Нийтлэг</w:t>
            </w:r>
            <w:proofErr w:type="spellEnd"/>
            <w:r w:rsidRPr="008E1B86">
              <w:rPr>
                <w:color w:val="000000"/>
                <w:sz w:val="20"/>
                <w:szCs w:val="20"/>
              </w:rPr>
              <w:t xml:space="preserve"> </w:t>
            </w:r>
            <w:proofErr w:type="spellStart"/>
            <w:r w:rsidRPr="008E1B86">
              <w:rPr>
                <w:color w:val="000000"/>
                <w:sz w:val="20"/>
                <w:szCs w:val="20"/>
              </w:rPr>
              <w:t>үндэслэ</w:t>
            </w:r>
            <w:bookmarkEnd w:id="0"/>
            <w:bookmarkEnd w:id="1"/>
            <w:bookmarkEnd w:id="2"/>
            <w:proofErr w:type="spellEnd"/>
            <w:r w:rsidRPr="008E1B86">
              <w:rPr>
                <w:color w:val="000000"/>
                <w:sz w:val="20"/>
                <w:szCs w:val="20"/>
                <w:lang w:val="mn-MN"/>
              </w:rPr>
              <w:t>л</w:t>
            </w:r>
          </w:p>
        </w:tc>
      </w:tr>
      <w:tr w:rsidR="0038606E" w:rsidRPr="008E1B86" w14:paraId="2A38DB6B" w14:textId="77777777" w:rsidTr="1B77B61D">
        <w:tc>
          <w:tcPr>
            <w:tcW w:w="13291" w:type="dxa"/>
            <w:gridSpan w:val="4"/>
            <w:tcBorders>
              <w:top w:val="single" w:sz="4" w:space="0" w:color="auto"/>
              <w:left w:val="single" w:sz="4" w:space="0" w:color="auto"/>
              <w:bottom w:val="single" w:sz="4" w:space="0" w:color="auto"/>
              <w:right w:val="single" w:sz="4" w:space="0" w:color="auto"/>
            </w:tcBorders>
          </w:tcPr>
          <w:p w14:paraId="5D3736A9" w14:textId="354F85E2" w:rsidR="0038606E" w:rsidRPr="008E1B86" w:rsidRDefault="0038606E" w:rsidP="0038606E">
            <w:pPr>
              <w:pStyle w:val="Heading1"/>
              <w:keepNext/>
              <w:keepLines/>
              <w:spacing w:line="288" w:lineRule="auto"/>
              <w:rPr>
                <w:sz w:val="20"/>
                <w:szCs w:val="20"/>
              </w:rPr>
            </w:pPr>
            <w:bookmarkStart w:id="3" w:name="bookmark18"/>
            <w:bookmarkStart w:id="4" w:name="bookmark19"/>
            <w:bookmarkStart w:id="5" w:name="bookmark20"/>
            <w:proofErr w:type="spellStart"/>
            <w:r w:rsidRPr="008E1B86">
              <w:rPr>
                <w:i w:val="0"/>
                <w:iCs w:val="0"/>
                <w:color w:val="000000"/>
                <w:sz w:val="20"/>
                <w:szCs w:val="20"/>
              </w:rPr>
              <w:t>Г</w:t>
            </w:r>
            <w:r w:rsidRPr="008E1B86">
              <w:rPr>
                <w:color w:val="000000"/>
                <w:sz w:val="20"/>
                <w:szCs w:val="20"/>
              </w:rPr>
              <w:t>урав</w:t>
            </w:r>
            <w:proofErr w:type="spellEnd"/>
            <w:r w:rsidRPr="008E1B86">
              <w:rPr>
                <w:color w:val="000000"/>
                <w:sz w:val="20"/>
                <w:szCs w:val="20"/>
              </w:rPr>
              <w:t xml:space="preserve">. </w:t>
            </w:r>
            <w:proofErr w:type="spellStart"/>
            <w:r w:rsidRPr="008E1B86">
              <w:rPr>
                <w:color w:val="000000"/>
                <w:sz w:val="20"/>
                <w:szCs w:val="20"/>
              </w:rPr>
              <w:t>Газар</w:t>
            </w:r>
            <w:proofErr w:type="spellEnd"/>
            <w:r w:rsidRPr="008E1B86">
              <w:rPr>
                <w:color w:val="000000"/>
                <w:sz w:val="20"/>
                <w:szCs w:val="20"/>
              </w:rPr>
              <w:t xml:space="preserve">, </w:t>
            </w:r>
            <w:proofErr w:type="spellStart"/>
            <w:r w:rsidRPr="008E1B86">
              <w:rPr>
                <w:color w:val="000000"/>
                <w:sz w:val="20"/>
                <w:szCs w:val="20"/>
              </w:rPr>
              <w:t>хэлтэс</w:t>
            </w:r>
            <w:proofErr w:type="spellEnd"/>
            <w:r w:rsidRPr="008E1B86">
              <w:rPr>
                <w:color w:val="000000"/>
                <w:sz w:val="20"/>
                <w:szCs w:val="20"/>
              </w:rPr>
              <w:t xml:space="preserve">, </w:t>
            </w:r>
            <w:proofErr w:type="spellStart"/>
            <w:r w:rsidRPr="008E1B86">
              <w:rPr>
                <w:color w:val="000000"/>
                <w:sz w:val="20"/>
                <w:szCs w:val="20"/>
              </w:rPr>
              <w:t>ааентлааийн</w:t>
            </w:r>
            <w:proofErr w:type="spellEnd"/>
            <w:r w:rsidRPr="008E1B86">
              <w:rPr>
                <w:color w:val="000000"/>
                <w:sz w:val="20"/>
                <w:szCs w:val="20"/>
              </w:rPr>
              <w:t xml:space="preserve"> </w:t>
            </w:r>
            <w:proofErr w:type="spellStart"/>
            <w:r w:rsidRPr="008E1B86">
              <w:rPr>
                <w:color w:val="000000"/>
                <w:sz w:val="20"/>
                <w:szCs w:val="20"/>
              </w:rPr>
              <w:t>дараын</w:t>
            </w:r>
            <w:proofErr w:type="spellEnd"/>
            <w:r w:rsidRPr="008E1B86">
              <w:rPr>
                <w:color w:val="000000"/>
                <w:sz w:val="20"/>
                <w:szCs w:val="20"/>
              </w:rPr>
              <w:t xml:space="preserve"> </w:t>
            </w:r>
            <w:proofErr w:type="spellStart"/>
            <w:r w:rsidRPr="008E1B86">
              <w:rPr>
                <w:color w:val="000000"/>
                <w:sz w:val="20"/>
                <w:szCs w:val="20"/>
              </w:rPr>
              <w:t>хүлээх</w:t>
            </w:r>
            <w:proofErr w:type="spellEnd"/>
            <w:r w:rsidRPr="008E1B86">
              <w:rPr>
                <w:color w:val="000000"/>
                <w:sz w:val="20"/>
                <w:szCs w:val="20"/>
              </w:rPr>
              <w:t xml:space="preserve"> </w:t>
            </w:r>
            <w:proofErr w:type="spellStart"/>
            <w:r w:rsidRPr="008E1B86">
              <w:rPr>
                <w:color w:val="000000"/>
                <w:sz w:val="20"/>
                <w:szCs w:val="20"/>
              </w:rPr>
              <w:t>үүрэг</w:t>
            </w:r>
            <w:bookmarkEnd w:id="3"/>
            <w:bookmarkEnd w:id="4"/>
            <w:bookmarkEnd w:id="5"/>
            <w:proofErr w:type="spellEnd"/>
          </w:p>
        </w:tc>
      </w:tr>
      <w:tr w:rsidR="00F52451" w:rsidRPr="008E1B86" w14:paraId="13C46BF2" w14:textId="77777777" w:rsidTr="00F239C5">
        <w:tc>
          <w:tcPr>
            <w:tcW w:w="699" w:type="dxa"/>
            <w:tcBorders>
              <w:top w:val="single" w:sz="4" w:space="0" w:color="auto"/>
              <w:left w:val="single" w:sz="4" w:space="0" w:color="auto"/>
              <w:bottom w:val="single" w:sz="4" w:space="0" w:color="auto"/>
              <w:right w:val="single" w:sz="4" w:space="0" w:color="auto"/>
            </w:tcBorders>
          </w:tcPr>
          <w:p w14:paraId="0EFE2AE4" w14:textId="60DFD2E7" w:rsidR="00F52451" w:rsidRPr="008E1B86" w:rsidRDefault="0038606E"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w:t>
            </w:r>
          </w:p>
        </w:tc>
        <w:tc>
          <w:tcPr>
            <w:tcW w:w="3715" w:type="dxa"/>
            <w:tcBorders>
              <w:top w:val="single" w:sz="4" w:space="0" w:color="auto"/>
              <w:left w:val="single" w:sz="4" w:space="0" w:color="auto"/>
              <w:bottom w:val="single" w:sz="4" w:space="0" w:color="auto"/>
              <w:right w:val="single" w:sz="4" w:space="0" w:color="auto"/>
            </w:tcBorders>
          </w:tcPr>
          <w:p w14:paraId="47C02BB1" w14:textId="74772472"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Хуулиар олгогдсон чиг үүргийн хүрээнд “Аймгийн хөгжлийн 5 жилийн үндсэн чиглэл”-ийн 1.2.1, 2.4.2, 2.1.2-2.1.9 дэх заалт, “Аймгийн Засаг даргын 2020- 2024 онд хэрэгжүүлэх үйл ажиллагааны хөтөлбөр"-ийн 1.1.6, 2.3.1-2.3.10, 2.4.10, 2.6.7 дахь заалт, аймгийн хөгжлийн жилийн төлөвлөгөөний 2.3.12-2.3.19, 2.4.21, 2.6.37, заалтыг бүрэн хэрэгжүүлж, тайланг хагас, бүтэн жилээр хугацаанд нь гаргаж ирүүлэх.</w:t>
            </w:r>
          </w:p>
        </w:tc>
        <w:tc>
          <w:tcPr>
            <w:tcW w:w="6929" w:type="dxa"/>
            <w:tcBorders>
              <w:top w:val="single" w:sz="4" w:space="0" w:color="auto"/>
              <w:left w:val="single" w:sz="4" w:space="0" w:color="auto"/>
              <w:bottom w:val="single" w:sz="4" w:space="0" w:color="auto"/>
              <w:right w:val="single" w:sz="4" w:space="0" w:color="auto"/>
            </w:tcBorders>
          </w:tcPr>
          <w:p w14:paraId="03C74A22" w14:textId="560823D3" w:rsidR="00D638B9" w:rsidRPr="008E1B86" w:rsidRDefault="00D638B9" w:rsidP="00D638B9">
            <w:pPr>
              <w:spacing w:line="180" w:lineRule="atLeast"/>
              <w:jc w:val="both"/>
              <w:rPr>
                <w:rFonts w:ascii="Arial" w:hAnsi="Arial" w:cs="Arial"/>
                <w:sz w:val="20"/>
                <w:szCs w:val="20"/>
                <w:lang w:val="mn-MN"/>
              </w:rPr>
            </w:pPr>
            <w:r w:rsidRPr="008E1B86">
              <w:rPr>
                <w:rFonts w:ascii="Arial" w:eastAsia="Times New Roman" w:hAnsi="Arial" w:cs="Arial"/>
                <w:color w:val="000000"/>
                <w:sz w:val="20"/>
                <w:szCs w:val="20"/>
                <w:lang w:val="mn-MN"/>
              </w:rPr>
              <w:t>Аймгийн хөгжлийн 5 жилийн үндсэн чиглэл”-</w:t>
            </w:r>
            <w:r w:rsidR="00B241F2" w:rsidRPr="008E1B86">
              <w:rPr>
                <w:rFonts w:ascii="Arial" w:eastAsia="Times New Roman" w:hAnsi="Arial" w:cs="Arial"/>
                <w:color w:val="000000"/>
                <w:sz w:val="20"/>
                <w:szCs w:val="20"/>
              </w:rPr>
              <w:t>4</w:t>
            </w:r>
            <w:r w:rsidRPr="008E1B86">
              <w:rPr>
                <w:rFonts w:ascii="Arial" w:eastAsia="Times New Roman" w:hAnsi="Arial" w:cs="Arial"/>
                <w:color w:val="000000"/>
                <w:sz w:val="20"/>
                <w:szCs w:val="20"/>
                <w:lang w:val="mn-MN"/>
              </w:rPr>
              <w:t>,  “Аймгийн Засаг даргын 2020-2024 онд хэрэгжүүлэх үйл ажиллагааны хөтөлбөр”-1</w:t>
            </w:r>
            <w:r w:rsidR="00B241F2" w:rsidRPr="008E1B86">
              <w:rPr>
                <w:rFonts w:ascii="Arial" w:eastAsia="Times New Roman" w:hAnsi="Arial" w:cs="Arial"/>
                <w:color w:val="000000"/>
                <w:sz w:val="20"/>
                <w:szCs w:val="20"/>
              </w:rPr>
              <w:t>3</w:t>
            </w:r>
            <w:r w:rsidRPr="008E1B86">
              <w:rPr>
                <w:rFonts w:ascii="Arial" w:eastAsia="Times New Roman" w:hAnsi="Arial" w:cs="Arial"/>
                <w:color w:val="000000"/>
                <w:sz w:val="20"/>
                <w:szCs w:val="20"/>
                <w:lang w:val="mn-MN"/>
              </w:rPr>
              <w:t>, аймгийн хөгжлийн жилийн төлөвлөгөө -</w:t>
            </w:r>
            <w:r w:rsidR="00B241F2" w:rsidRPr="008E1B86">
              <w:rPr>
                <w:rFonts w:ascii="Arial" w:eastAsia="Times New Roman" w:hAnsi="Arial" w:cs="Arial"/>
                <w:color w:val="000000"/>
                <w:sz w:val="20"/>
                <w:szCs w:val="20"/>
              </w:rPr>
              <w:t>9</w:t>
            </w:r>
            <w:r w:rsidRPr="008E1B86">
              <w:rPr>
                <w:rFonts w:ascii="Arial" w:eastAsia="Times New Roman" w:hAnsi="Arial" w:cs="Arial"/>
                <w:color w:val="000000"/>
                <w:sz w:val="20"/>
                <w:szCs w:val="20"/>
                <w:lang w:val="mn-MN"/>
              </w:rPr>
              <w:t xml:space="preserve"> </w:t>
            </w:r>
            <w:r w:rsidRPr="008E1B86">
              <w:rPr>
                <w:rFonts w:ascii="Arial" w:hAnsi="Arial" w:cs="Arial"/>
                <w:sz w:val="20"/>
                <w:szCs w:val="20"/>
                <w:lang w:val="mn-MN"/>
              </w:rPr>
              <w:t>өөрийн байгууллагад хамааралтай заалтуудыг хяналтанд авч, гүйцэтгэлийн төлөвлөгөөнд тусган хэрэгжүүлж, хагас жилээр тайлагнаж байна.</w:t>
            </w:r>
          </w:p>
          <w:p w14:paraId="32590E5A" w14:textId="0F73AD3B" w:rsidR="00DC5238" w:rsidRPr="008E1B86" w:rsidRDefault="00D638B9" w:rsidP="00D638B9">
            <w:pPr>
              <w:spacing w:line="180" w:lineRule="atLeast"/>
              <w:jc w:val="both"/>
              <w:rPr>
                <w:rFonts w:ascii="Arial" w:eastAsia="Times New Roman" w:hAnsi="Arial" w:cs="Arial"/>
                <w:color w:val="000000"/>
                <w:sz w:val="20"/>
                <w:szCs w:val="20"/>
                <w:lang w:val="mn-MN"/>
              </w:rPr>
            </w:pPr>
            <w:r w:rsidRPr="008E1B86">
              <w:rPr>
                <w:rFonts w:ascii="Arial" w:hAnsi="Arial" w:cs="Arial"/>
                <w:sz w:val="20"/>
                <w:szCs w:val="20"/>
                <w:lang w:val="mn-MN"/>
              </w:rPr>
              <w:t>Үр нөлөө:</w:t>
            </w:r>
            <w:r w:rsidRPr="008E1B86">
              <w:rPr>
                <w:rFonts w:ascii="Arial" w:eastAsia="Times New Roman" w:hAnsi="Arial" w:cs="Arial"/>
                <w:color w:val="000000"/>
                <w:sz w:val="20"/>
                <w:szCs w:val="20"/>
                <w:lang w:val="mn-MN"/>
              </w:rPr>
              <w:t xml:space="preserve"> Үндсэн чиглэл, үйл ажиллагааны тайланг хагас жилээр  хугацаанд нь гаргаж ирүүлсэн.</w:t>
            </w:r>
          </w:p>
        </w:tc>
        <w:tc>
          <w:tcPr>
            <w:tcW w:w="1948" w:type="dxa"/>
            <w:tcBorders>
              <w:top w:val="single" w:sz="4" w:space="0" w:color="auto"/>
              <w:left w:val="single" w:sz="4" w:space="0" w:color="auto"/>
              <w:bottom w:val="single" w:sz="4" w:space="0" w:color="auto"/>
              <w:right w:val="single" w:sz="4" w:space="0" w:color="auto"/>
            </w:tcBorders>
          </w:tcPr>
          <w:p w14:paraId="1D885F80" w14:textId="3C293BAD" w:rsidR="00F52451" w:rsidRPr="008E1B86" w:rsidRDefault="00B241F2" w:rsidP="00585073">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r w:rsidR="00585073">
              <w:rPr>
                <w:rFonts w:ascii="Arial" w:eastAsia="Times New Roman" w:hAnsi="Arial" w:cs="Arial"/>
                <w:color w:val="000000"/>
                <w:sz w:val="20"/>
                <w:szCs w:val="20"/>
                <w:lang w:val="mn-MN"/>
              </w:rPr>
              <w:t>%</w:t>
            </w:r>
          </w:p>
        </w:tc>
      </w:tr>
      <w:tr w:rsidR="00F52451" w:rsidRPr="008E1B86" w14:paraId="505D7F43" w14:textId="77777777" w:rsidTr="00F239C5">
        <w:tc>
          <w:tcPr>
            <w:tcW w:w="699" w:type="dxa"/>
            <w:tcBorders>
              <w:top w:val="single" w:sz="4" w:space="0" w:color="auto"/>
              <w:left w:val="single" w:sz="4" w:space="0" w:color="auto"/>
              <w:bottom w:val="single" w:sz="4" w:space="0" w:color="auto"/>
              <w:right w:val="single" w:sz="4" w:space="0" w:color="auto"/>
            </w:tcBorders>
          </w:tcPr>
          <w:p w14:paraId="7AD8907C" w14:textId="551B4FB1"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3.2</w:t>
            </w:r>
          </w:p>
        </w:tc>
        <w:tc>
          <w:tcPr>
            <w:tcW w:w="3715" w:type="dxa"/>
            <w:tcBorders>
              <w:top w:val="single" w:sz="4" w:space="0" w:color="auto"/>
              <w:left w:val="single" w:sz="4" w:space="0" w:color="auto"/>
              <w:bottom w:val="single" w:sz="4" w:space="0" w:color="auto"/>
              <w:right w:val="single" w:sz="4" w:space="0" w:color="auto"/>
            </w:tcBorders>
          </w:tcPr>
          <w:p w14:paraId="612BCD6C" w14:textId="1A816446"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Боловсрол, шинжлэх ухааны сайдаас аймгийн Засаг даргатай байгуулсан хамтран ажиллах гэрээнд тусгагдсан нийт 72 (3.1, 3.2, 3.3, 3.4, 3.5, 4, 5,6,7,8,9) заалтыг 100 хувь бүрэн хэрэгжүүлж, тайланг хагас, бүтэн жилээр хугацаанд нь гаргаж ирүүлэх.</w:t>
            </w:r>
          </w:p>
        </w:tc>
        <w:tc>
          <w:tcPr>
            <w:tcW w:w="6929" w:type="dxa"/>
            <w:tcBorders>
              <w:top w:val="single" w:sz="4" w:space="0" w:color="auto"/>
              <w:left w:val="single" w:sz="4" w:space="0" w:color="auto"/>
              <w:bottom w:val="single" w:sz="4" w:space="0" w:color="auto"/>
              <w:right w:val="single" w:sz="4" w:space="0" w:color="auto"/>
            </w:tcBorders>
          </w:tcPr>
          <w:p w14:paraId="6874831F" w14:textId="04866C1E" w:rsidR="00F52451" w:rsidRPr="008E1B86" w:rsidRDefault="00D638B9"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Боловсрол, шинжлэх ухааны сайдаас аймгийн Засаг даргатай байгуулсан хамтран ажиллах гэрээнд тусгагдсан нийт 72 </w:t>
            </w:r>
            <w:r w:rsidR="00B241F2" w:rsidRPr="008E1B86">
              <w:rPr>
                <w:rFonts w:ascii="Arial" w:eastAsia="Times New Roman" w:hAnsi="Arial" w:cs="Arial"/>
                <w:color w:val="000000"/>
                <w:sz w:val="20"/>
                <w:szCs w:val="20"/>
                <w:lang w:val="mn-MN"/>
              </w:rPr>
              <w:t xml:space="preserve"> </w:t>
            </w:r>
            <w:r w:rsidRPr="008E1B86">
              <w:rPr>
                <w:rFonts w:ascii="Arial" w:eastAsia="Times New Roman" w:hAnsi="Arial" w:cs="Arial"/>
                <w:color w:val="000000"/>
                <w:sz w:val="20"/>
                <w:szCs w:val="20"/>
                <w:lang w:val="mn-MN"/>
              </w:rPr>
              <w:t>заалтыг 100 хувь бүрэн хэрэгжүүлж, тайланг хагас жилээр хугацаанд н</w:t>
            </w:r>
            <w:r w:rsidR="00B241F2" w:rsidRPr="008E1B86">
              <w:rPr>
                <w:rFonts w:ascii="Arial" w:eastAsia="Times New Roman" w:hAnsi="Arial" w:cs="Arial"/>
                <w:color w:val="000000"/>
                <w:sz w:val="20"/>
                <w:szCs w:val="20"/>
                <w:lang w:val="mn-MN"/>
              </w:rPr>
              <w:t>ь гаргасан.</w:t>
            </w:r>
          </w:p>
        </w:tc>
        <w:tc>
          <w:tcPr>
            <w:tcW w:w="1948" w:type="dxa"/>
            <w:tcBorders>
              <w:top w:val="single" w:sz="4" w:space="0" w:color="auto"/>
              <w:left w:val="single" w:sz="4" w:space="0" w:color="auto"/>
              <w:bottom w:val="single" w:sz="4" w:space="0" w:color="auto"/>
              <w:right w:val="single" w:sz="4" w:space="0" w:color="auto"/>
            </w:tcBorders>
          </w:tcPr>
          <w:p w14:paraId="3E6A7A86" w14:textId="6F4E814C" w:rsidR="00F52451" w:rsidRPr="008E1B86" w:rsidRDefault="00F52451" w:rsidP="00585073">
            <w:pPr>
              <w:spacing w:line="180" w:lineRule="atLeast"/>
              <w:jc w:val="center"/>
              <w:rPr>
                <w:rFonts w:ascii="Arial" w:eastAsia="Times New Roman" w:hAnsi="Arial" w:cs="Arial"/>
                <w:color w:val="000000"/>
                <w:sz w:val="20"/>
                <w:szCs w:val="20"/>
                <w:lang w:val="mn-MN"/>
              </w:rPr>
            </w:pPr>
          </w:p>
          <w:p w14:paraId="58D722C3" w14:textId="14E336D0" w:rsidR="0077748C" w:rsidRPr="008E1B86" w:rsidRDefault="00B241F2" w:rsidP="00585073">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90</w:t>
            </w:r>
            <w:r w:rsidR="00585073">
              <w:rPr>
                <w:rFonts w:ascii="Arial" w:eastAsia="Times New Roman" w:hAnsi="Arial" w:cs="Arial"/>
                <w:color w:val="000000"/>
                <w:sz w:val="20"/>
                <w:szCs w:val="20"/>
                <w:lang w:val="mn-MN"/>
              </w:rPr>
              <w:t>%</w:t>
            </w:r>
          </w:p>
        </w:tc>
      </w:tr>
      <w:tr w:rsidR="00F52451" w:rsidRPr="008E1B86" w14:paraId="70168B90" w14:textId="77777777" w:rsidTr="00F239C5">
        <w:tc>
          <w:tcPr>
            <w:tcW w:w="699" w:type="dxa"/>
            <w:tcBorders>
              <w:top w:val="single" w:sz="4" w:space="0" w:color="auto"/>
              <w:left w:val="single" w:sz="4" w:space="0" w:color="auto"/>
              <w:bottom w:val="single" w:sz="4" w:space="0" w:color="auto"/>
              <w:right w:val="single" w:sz="4" w:space="0" w:color="auto"/>
            </w:tcBorders>
          </w:tcPr>
          <w:p w14:paraId="3E3A271F" w14:textId="44F5453F"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3.3</w:t>
            </w:r>
          </w:p>
        </w:tc>
        <w:tc>
          <w:tcPr>
            <w:tcW w:w="3715" w:type="dxa"/>
            <w:tcBorders>
              <w:top w:val="single" w:sz="4" w:space="0" w:color="auto"/>
              <w:left w:val="single" w:sz="4" w:space="0" w:color="auto"/>
              <w:bottom w:val="single" w:sz="4" w:space="0" w:color="auto"/>
              <w:right w:val="single" w:sz="4" w:space="0" w:color="auto"/>
            </w:tcBorders>
          </w:tcPr>
          <w:p w14:paraId="57FBAF0B" w14:textId="53FEA02A"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“Шинэ сэргэлтийн бодлого”-ыг хэрэгжүүлэхэд чиглэсэн арга хэмжээг төлөвлөн хэрэгжүүлж, байгууллагын болон салбарын хөрөнгө оруулалтыг нэмэгдүүлэхэд идэвх санаачлага гарган, үр дүнтэй ажиллах.</w:t>
            </w:r>
          </w:p>
        </w:tc>
        <w:tc>
          <w:tcPr>
            <w:tcW w:w="6929" w:type="dxa"/>
            <w:tcBorders>
              <w:top w:val="single" w:sz="4" w:space="0" w:color="auto"/>
              <w:left w:val="single" w:sz="4" w:space="0" w:color="auto"/>
              <w:bottom w:val="single" w:sz="4" w:space="0" w:color="auto"/>
              <w:right w:val="single" w:sz="4" w:space="0" w:color="auto"/>
            </w:tcBorders>
          </w:tcPr>
          <w:p w14:paraId="6D773094" w14:textId="3EC5171E" w:rsidR="00F52451" w:rsidRPr="008E1B86" w:rsidRDefault="00B241F2"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“Шинэ сэргэлтийн бодлого”-ыг хэрэгжүүлэхэд чиглэсэн арга хэмжээг төлөвлөн хэрэгжүүлж, салбарын үйлчилгээний чанарыг 3-5% ахиулах, багшлах боловсон хүчний хангалтыг нэмэгдүүлэх, шинэээр ирсэн 23 багшид орон сууцны дэмжлэг өгч, хамтран ажилласан. 1 сургуулийн 640 хүүхдийн барилга ашиглалтанд орж, 1 сургуулийн өргөтгөл, 2 цэцэрлэгийн өргөтгөл баригдаж байна.</w:t>
            </w:r>
          </w:p>
        </w:tc>
        <w:tc>
          <w:tcPr>
            <w:tcW w:w="1948" w:type="dxa"/>
            <w:tcBorders>
              <w:top w:val="single" w:sz="4" w:space="0" w:color="auto"/>
              <w:left w:val="single" w:sz="4" w:space="0" w:color="auto"/>
              <w:bottom w:val="single" w:sz="4" w:space="0" w:color="auto"/>
              <w:right w:val="single" w:sz="4" w:space="0" w:color="auto"/>
            </w:tcBorders>
          </w:tcPr>
          <w:p w14:paraId="108F9A13" w14:textId="2A5BBFFF" w:rsidR="00F52451" w:rsidRPr="008E1B86" w:rsidRDefault="00B241F2" w:rsidP="00585073">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52451" w:rsidRPr="008E1B86" w14:paraId="5B120448" w14:textId="77777777" w:rsidTr="00F239C5">
        <w:tc>
          <w:tcPr>
            <w:tcW w:w="699" w:type="dxa"/>
            <w:tcBorders>
              <w:top w:val="single" w:sz="4" w:space="0" w:color="auto"/>
              <w:left w:val="single" w:sz="4" w:space="0" w:color="auto"/>
              <w:bottom w:val="single" w:sz="4" w:space="0" w:color="auto"/>
              <w:right w:val="single" w:sz="4" w:space="0" w:color="auto"/>
            </w:tcBorders>
          </w:tcPr>
          <w:p w14:paraId="0A621EA4" w14:textId="1F98D6DC"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3.4</w:t>
            </w:r>
          </w:p>
        </w:tc>
        <w:tc>
          <w:tcPr>
            <w:tcW w:w="3715" w:type="dxa"/>
            <w:tcBorders>
              <w:top w:val="single" w:sz="4" w:space="0" w:color="auto"/>
              <w:left w:val="single" w:sz="4" w:space="0" w:color="auto"/>
              <w:bottom w:val="single" w:sz="4" w:space="0" w:color="auto"/>
              <w:right w:val="single" w:sz="4" w:space="0" w:color="auto"/>
            </w:tcBorders>
          </w:tcPr>
          <w:p w14:paraId="713E23FC" w14:textId="06DACA6B"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“Шинэ сэргэлтийн бодлого”-ыг хэрэгжүүлэх ажлын хүрээнд байгууллагын албан хаагчдыг орон нутагт бүрэн бүртгэлжүүлэх, сул орон </w:t>
            </w:r>
            <w:r w:rsidRPr="008E1B86">
              <w:rPr>
                <w:rFonts w:ascii="Arial" w:eastAsia="Times New Roman" w:hAnsi="Arial" w:cs="Arial"/>
                <w:color w:val="000000"/>
                <w:sz w:val="20"/>
                <w:szCs w:val="20"/>
                <w:lang w:val="mn-MN"/>
              </w:rPr>
              <w:lastRenderedPageBreak/>
              <w:t>тоонд Улаанбаатар хотоос албан хаагчдыг шилжүүлэн ажиллуулах, шилжин ирсэн албан хаагчдын ажиллах нөхцөл, нийгмийн баталгааг хангаж, орон сууц болон амьдрах байраар хангах.</w:t>
            </w:r>
          </w:p>
        </w:tc>
        <w:tc>
          <w:tcPr>
            <w:tcW w:w="6929" w:type="dxa"/>
            <w:tcBorders>
              <w:top w:val="single" w:sz="4" w:space="0" w:color="auto"/>
              <w:left w:val="single" w:sz="4" w:space="0" w:color="auto"/>
              <w:bottom w:val="single" w:sz="4" w:space="0" w:color="auto"/>
              <w:right w:val="single" w:sz="4" w:space="0" w:color="auto"/>
            </w:tcBorders>
          </w:tcPr>
          <w:p w14:paraId="77F77367" w14:textId="4117A420" w:rsidR="00F52451" w:rsidRPr="008E1B86" w:rsidRDefault="3D2BA164" w:rsidP="00E644B6">
            <w:pPr>
              <w:jc w:val="both"/>
              <w:rPr>
                <w:rFonts w:ascii="Arial" w:hAnsi="Arial" w:cs="Arial"/>
                <w:sz w:val="20"/>
                <w:szCs w:val="20"/>
                <w:lang w:val="mn-MN"/>
              </w:rPr>
            </w:pPr>
            <w:r w:rsidRPr="008E1B86">
              <w:rPr>
                <w:rFonts w:ascii="Arial" w:hAnsi="Arial" w:cs="Arial"/>
                <w:sz w:val="20"/>
                <w:szCs w:val="20"/>
                <w:lang w:val="mn-MN"/>
              </w:rPr>
              <w:lastRenderedPageBreak/>
              <w:t xml:space="preserve">Байгууллагын үндсэн орон тоонд </w:t>
            </w:r>
            <w:r w:rsidR="00B241F2" w:rsidRPr="008E1B86">
              <w:rPr>
                <w:rFonts w:ascii="Arial" w:hAnsi="Arial" w:cs="Arial"/>
                <w:sz w:val="20"/>
                <w:szCs w:val="20"/>
                <w:lang w:val="mn-MN"/>
              </w:rPr>
              <w:t>4</w:t>
            </w:r>
            <w:r w:rsidRPr="008E1B86">
              <w:rPr>
                <w:rFonts w:ascii="Arial" w:hAnsi="Arial" w:cs="Arial"/>
                <w:sz w:val="20"/>
                <w:szCs w:val="20"/>
                <w:lang w:val="mn-MN"/>
              </w:rPr>
              <w:t xml:space="preserve"> албан хаагч ажиллаж байна. Үүнээс 4 албан хаагч нь аймгийн хар</w:t>
            </w:r>
            <w:r w:rsidR="54BC62CA" w:rsidRPr="008E1B86">
              <w:rPr>
                <w:rFonts w:ascii="Arial" w:hAnsi="Arial" w:cs="Arial"/>
                <w:sz w:val="20"/>
                <w:szCs w:val="20"/>
                <w:lang w:val="mn-MN"/>
              </w:rPr>
              <w:t xml:space="preserve">ъяалалтай </w:t>
            </w:r>
            <w:r w:rsidR="383C37EE" w:rsidRPr="008E1B86">
              <w:rPr>
                <w:rFonts w:ascii="Arial" w:hAnsi="Arial" w:cs="Arial"/>
                <w:sz w:val="20"/>
                <w:szCs w:val="20"/>
                <w:lang w:val="mn-MN"/>
              </w:rPr>
              <w:t xml:space="preserve">байна. </w:t>
            </w:r>
            <w:r w:rsidR="791A50F8" w:rsidRPr="008E1B86">
              <w:rPr>
                <w:rFonts w:ascii="Arial" w:hAnsi="Arial" w:cs="Arial"/>
                <w:sz w:val="20"/>
                <w:szCs w:val="20"/>
                <w:lang w:val="mn-MN"/>
              </w:rPr>
              <w:t xml:space="preserve"> </w:t>
            </w:r>
          </w:p>
        </w:tc>
        <w:tc>
          <w:tcPr>
            <w:tcW w:w="1948" w:type="dxa"/>
            <w:tcBorders>
              <w:top w:val="single" w:sz="4" w:space="0" w:color="auto"/>
              <w:left w:val="single" w:sz="4" w:space="0" w:color="auto"/>
              <w:bottom w:val="single" w:sz="4" w:space="0" w:color="auto"/>
              <w:right w:val="single" w:sz="4" w:space="0" w:color="auto"/>
            </w:tcBorders>
          </w:tcPr>
          <w:p w14:paraId="6B13362B" w14:textId="192E3543" w:rsidR="00F52451" w:rsidRPr="008E1B86" w:rsidRDefault="00B241F2" w:rsidP="00585073">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10</w:t>
            </w:r>
            <w:r w:rsidR="75DFE939" w:rsidRPr="008E1B86">
              <w:rPr>
                <w:rFonts w:ascii="Arial" w:eastAsia="Times New Roman" w:hAnsi="Arial" w:cs="Arial"/>
                <w:color w:val="000000" w:themeColor="text1"/>
                <w:sz w:val="20"/>
                <w:szCs w:val="20"/>
                <w:lang w:val="mn-MN"/>
              </w:rPr>
              <w:t>0%</w:t>
            </w:r>
          </w:p>
        </w:tc>
      </w:tr>
      <w:tr w:rsidR="00F52451" w:rsidRPr="008E1B86" w14:paraId="25438C0A" w14:textId="77777777" w:rsidTr="00F239C5">
        <w:tc>
          <w:tcPr>
            <w:tcW w:w="699" w:type="dxa"/>
            <w:tcBorders>
              <w:top w:val="single" w:sz="4" w:space="0" w:color="auto"/>
              <w:left w:val="single" w:sz="4" w:space="0" w:color="auto"/>
              <w:bottom w:val="single" w:sz="4" w:space="0" w:color="auto"/>
              <w:right w:val="single" w:sz="4" w:space="0" w:color="auto"/>
            </w:tcBorders>
          </w:tcPr>
          <w:p w14:paraId="3BB4B90B" w14:textId="2287B463"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3.5</w:t>
            </w:r>
          </w:p>
        </w:tc>
        <w:tc>
          <w:tcPr>
            <w:tcW w:w="3715" w:type="dxa"/>
            <w:tcBorders>
              <w:top w:val="single" w:sz="4" w:space="0" w:color="auto"/>
              <w:left w:val="single" w:sz="4" w:space="0" w:color="auto"/>
              <w:bottom w:val="single" w:sz="4" w:space="0" w:color="auto"/>
              <w:right w:val="single" w:sz="4" w:space="0" w:color="auto"/>
            </w:tcBorders>
          </w:tcPr>
          <w:p w14:paraId="093F7B16" w14:textId="47EBBFDA" w:rsidR="00CE649F" w:rsidRPr="008E1B86" w:rsidRDefault="00B241F2" w:rsidP="00CE649F">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w:t>
            </w:r>
            <w:r w:rsidR="00CE649F" w:rsidRPr="008E1B86">
              <w:rPr>
                <w:rFonts w:ascii="Arial" w:eastAsia="Times New Roman" w:hAnsi="Arial" w:cs="Arial"/>
                <w:color w:val="000000" w:themeColor="text1"/>
                <w:sz w:val="20"/>
                <w:szCs w:val="20"/>
                <w:lang w:val="mn-MN"/>
              </w:rPr>
              <w:t>Нээлттэй Говьсүмбэр” хөтөлбөрийг хэрэгжүүлэхэд Ид</w:t>
            </w:r>
            <w:r w:rsidR="586CC391" w:rsidRPr="008E1B86">
              <w:rPr>
                <w:rFonts w:ascii="Arial" w:eastAsia="Times New Roman" w:hAnsi="Arial" w:cs="Arial"/>
                <w:color w:val="000000" w:themeColor="text1"/>
                <w:sz w:val="20"/>
                <w:szCs w:val="20"/>
                <w:lang w:val="mn-MN"/>
              </w:rPr>
              <w:t>эвх</w:t>
            </w:r>
            <w:r w:rsidR="00CE649F" w:rsidRPr="008E1B86">
              <w:rPr>
                <w:rFonts w:ascii="Arial" w:eastAsia="Times New Roman" w:hAnsi="Arial" w:cs="Arial"/>
                <w:color w:val="000000" w:themeColor="text1"/>
                <w:sz w:val="20"/>
                <w:szCs w:val="20"/>
                <w:lang w:val="mn-MN"/>
              </w:rPr>
              <w:t xml:space="preserve"> санаачлагатай хамтран ажиллах.</w:t>
            </w:r>
          </w:p>
          <w:p w14:paraId="1F2BA627" w14:textId="7F670719" w:rsidR="00F52451" w:rsidRPr="008E1B86" w:rsidRDefault="00F52451" w:rsidP="00E644B6">
            <w:pPr>
              <w:spacing w:line="180" w:lineRule="atLeast"/>
              <w:jc w:val="both"/>
              <w:rPr>
                <w:rFonts w:ascii="Arial" w:eastAsia="Times New Roman" w:hAnsi="Arial" w:cs="Arial"/>
                <w:color w:val="000000"/>
                <w:sz w:val="20"/>
                <w:szCs w:val="20"/>
                <w:lang w:val="mn-MN"/>
              </w:rPr>
            </w:pPr>
          </w:p>
        </w:tc>
        <w:tc>
          <w:tcPr>
            <w:tcW w:w="6929" w:type="dxa"/>
            <w:tcBorders>
              <w:top w:val="single" w:sz="4" w:space="0" w:color="auto"/>
              <w:left w:val="single" w:sz="4" w:space="0" w:color="auto"/>
              <w:bottom w:val="single" w:sz="4" w:space="0" w:color="auto"/>
              <w:right w:val="single" w:sz="4" w:space="0" w:color="auto"/>
            </w:tcBorders>
          </w:tcPr>
          <w:p w14:paraId="6891E0C2" w14:textId="6C45A589" w:rsidR="00F52451" w:rsidRPr="008E1B86" w:rsidRDefault="00B241F2"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“Нээлттэй Говьсүмбэр” хөтөлбөр төлөвлөх, хэлэлцэхэд идэвхтэй оролцож ажилласан.Улаанбаатар, Говьсүмбэр аймагт хийгдсэн уулзалтад оролцож, салбарын үйл ажиллагааг сурталчлах, боршур хийж, мэдээлэл сурталчилгаа хийж, оролцсон.</w:t>
            </w:r>
          </w:p>
        </w:tc>
        <w:tc>
          <w:tcPr>
            <w:tcW w:w="1948" w:type="dxa"/>
            <w:tcBorders>
              <w:top w:val="single" w:sz="4" w:space="0" w:color="auto"/>
              <w:left w:val="single" w:sz="4" w:space="0" w:color="auto"/>
              <w:bottom w:val="single" w:sz="4" w:space="0" w:color="auto"/>
              <w:right w:val="single" w:sz="4" w:space="0" w:color="auto"/>
            </w:tcBorders>
          </w:tcPr>
          <w:p w14:paraId="3F687454" w14:textId="71AB81A0" w:rsidR="00F52451" w:rsidRPr="008E1B86" w:rsidRDefault="00B241F2" w:rsidP="00585073">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52451" w:rsidRPr="008E1B86" w14:paraId="4720E26F" w14:textId="77777777" w:rsidTr="00F239C5">
        <w:tc>
          <w:tcPr>
            <w:tcW w:w="699" w:type="dxa"/>
            <w:tcBorders>
              <w:top w:val="single" w:sz="4" w:space="0" w:color="auto"/>
              <w:left w:val="single" w:sz="4" w:space="0" w:color="auto"/>
              <w:bottom w:val="single" w:sz="4" w:space="0" w:color="auto"/>
              <w:right w:val="single" w:sz="4" w:space="0" w:color="auto"/>
            </w:tcBorders>
          </w:tcPr>
          <w:p w14:paraId="4BA89362" w14:textId="6EAD17B9"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3.6</w:t>
            </w:r>
          </w:p>
        </w:tc>
        <w:tc>
          <w:tcPr>
            <w:tcW w:w="3715" w:type="dxa"/>
            <w:tcBorders>
              <w:top w:val="single" w:sz="4" w:space="0" w:color="auto"/>
              <w:left w:val="single" w:sz="4" w:space="0" w:color="auto"/>
              <w:bottom w:val="single" w:sz="4" w:space="0" w:color="auto"/>
              <w:right w:val="single" w:sz="4" w:space="0" w:color="auto"/>
            </w:tcBorders>
          </w:tcPr>
          <w:p w14:paraId="1D2B06D9" w14:textId="46444E8B"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Иргэдийг соён гэгээрүүлэхэд чиглэсэн арга хэмжээг төлөвлөн хэрэгжүүлж, үр дүн, үр нөлөөг дээшлүүлэхэд анхаарах.</w:t>
            </w:r>
          </w:p>
        </w:tc>
        <w:tc>
          <w:tcPr>
            <w:tcW w:w="6929" w:type="dxa"/>
            <w:tcBorders>
              <w:top w:val="single" w:sz="4" w:space="0" w:color="auto"/>
              <w:left w:val="single" w:sz="4" w:space="0" w:color="auto"/>
              <w:bottom w:val="single" w:sz="4" w:space="0" w:color="auto"/>
              <w:right w:val="single" w:sz="4" w:space="0" w:color="auto"/>
            </w:tcBorders>
          </w:tcPr>
          <w:p w14:paraId="4598E1C0" w14:textId="77777777" w:rsidR="00B241F2" w:rsidRPr="008E1B86" w:rsidRDefault="00B241F2" w:rsidP="00B241F2">
            <w:pPr>
              <w:jc w:val="both"/>
              <w:rPr>
                <w:rFonts w:ascii="Arial" w:hAnsi="Arial" w:cs="Arial"/>
                <w:color w:val="000000" w:themeColor="text1"/>
                <w:sz w:val="20"/>
                <w:szCs w:val="20"/>
              </w:rPr>
            </w:pPr>
            <w:r w:rsidRPr="008E1B86">
              <w:rPr>
                <w:rFonts w:ascii="Arial" w:hAnsi="Arial" w:cs="Arial"/>
                <w:color w:val="000000" w:themeColor="text1"/>
                <w:sz w:val="20"/>
                <w:szCs w:val="20"/>
                <w:lang w:val="mn-MN"/>
              </w:rPr>
              <w:t>Цэцэрлэг, сургуулийн  220 бүлгийн 5805 эцэг эхэд “Боловсрорлын хуулийн шинэчлэлийн тухай”, “Сургалтын байгууллагын үнэлгээний журам</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Үдийн хоол, хүүхдийн хоол үйлдвэрлэлийн дүрэм,журам</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Боловсролын мэдээллийн системийг ашиглах</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Хүүхэд хамгаалал, хүүхдийн сэтгэл зүйн онцлог</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Сургалтын үйл ажиллагааны бодлого чиглэл</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Сургалт хүмүүжлийн орчны эрүүл аюулгүй байдал</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мэргэжлийн чиг баримжаа олгох</w:t>
            </w:r>
            <w:r w:rsidRPr="008E1B86">
              <w:rPr>
                <w:rFonts w:ascii="Arial" w:hAnsi="Arial" w:cs="Arial"/>
                <w:color w:val="000000" w:themeColor="text1"/>
                <w:sz w:val="20"/>
                <w:szCs w:val="20"/>
              </w:rPr>
              <w:t>”</w:t>
            </w:r>
            <w:r w:rsidRPr="008E1B86">
              <w:rPr>
                <w:rFonts w:ascii="Arial" w:hAnsi="Arial" w:cs="Arial"/>
                <w:color w:val="000000" w:themeColor="text1"/>
                <w:sz w:val="20"/>
                <w:szCs w:val="20"/>
                <w:lang w:val="mn-MN"/>
              </w:rPr>
              <w:t xml:space="preserve"> зэрэг мэдээ  мэдээллийг эцэг эх, асран хамгаалагчдад танхимаар  12 удаагийн давтамжтай хүргэсэн</w:t>
            </w:r>
            <w:r w:rsidRPr="008E1B86">
              <w:rPr>
                <w:rFonts w:ascii="Arial" w:hAnsi="Arial" w:cs="Arial"/>
                <w:color w:val="000000" w:themeColor="text1"/>
                <w:sz w:val="20"/>
                <w:szCs w:val="20"/>
              </w:rPr>
              <w:t>.</w:t>
            </w:r>
          </w:p>
          <w:p w14:paraId="16B26A0F" w14:textId="5B98C9FD" w:rsidR="00F52451" w:rsidRPr="008E1B86" w:rsidRDefault="1A38C48C" w:rsidP="1B77B61D">
            <w:pPr>
              <w:jc w:val="both"/>
              <w:rPr>
                <w:rFonts w:ascii="Arial" w:eastAsia="Times New Roman" w:hAnsi="Arial" w:cs="Arial"/>
                <w:color w:val="000000" w:themeColor="text1"/>
                <w:sz w:val="20"/>
                <w:szCs w:val="20"/>
                <w:lang w:val="mn-MN"/>
              </w:rPr>
            </w:pPr>
            <w:r w:rsidRPr="008E1B86">
              <w:rPr>
                <w:rFonts w:ascii="Arial" w:eastAsia="Times New Roman" w:hAnsi="Arial" w:cs="Arial"/>
                <w:color w:val="000000" w:themeColor="text1"/>
                <w:sz w:val="20"/>
                <w:szCs w:val="20"/>
                <w:lang w:val="mn-MN"/>
              </w:rPr>
              <w:t>БШУЯ-ны Монгол хэлний мэргэжилтэн Бумангэрэл, Мөнхцэцэг нар аймгийн Төрийн байгууллагуудын удирлагууд, иргэд,</w:t>
            </w:r>
            <w:r w:rsidR="24B75403" w:rsidRPr="008E1B86">
              <w:rPr>
                <w:rFonts w:ascii="Arial" w:eastAsia="Times New Roman" w:hAnsi="Arial" w:cs="Arial"/>
                <w:color w:val="000000" w:themeColor="text1"/>
                <w:sz w:val="20"/>
                <w:szCs w:val="20"/>
                <w:lang w:val="mn-MN"/>
              </w:rPr>
              <w:t xml:space="preserve"> архив бичиг хэргийн ажилтан хамруулан Үндэсний бичгийн түвшин тогтоох шалгалт, </w:t>
            </w:r>
            <w:r w:rsidR="3C481569" w:rsidRPr="008E1B86">
              <w:rPr>
                <w:rFonts w:ascii="Arial" w:eastAsia="Times New Roman" w:hAnsi="Arial" w:cs="Arial"/>
                <w:color w:val="000000" w:themeColor="text1"/>
                <w:sz w:val="20"/>
                <w:szCs w:val="20"/>
                <w:lang w:val="mn-MN"/>
              </w:rPr>
              <w:t>албан бичгийг хос бичгээр хөтлөх сургалтыг зохион байгуулж, сургалтад 90 гаруй хүн хамрагдлаа</w:t>
            </w:r>
            <w:r w:rsidR="00B241F2" w:rsidRPr="008E1B86">
              <w:rPr>
                <w:rFonts w:ascii="Arial" w:eastAsia="Times New Roman" w:hAnsi="Arial" w:cs="Arial"/>
                <w:color w:val="000000" w:themeColor="text1"/>
                <w:sz w:val="20"/>
                <w:szCs w:val="20"/>
                <w:lang w:val="mn-MN"/>
              </w:rPr>
              <w:t>.</w:t>
            </w:r>
          </w:p>
        </w:tc>
        <w:tc>
          <w:tcPr>
            <w:tcW w:w="1948" w:type="dxa"/>
            <w:tcBorders>
              <w:top w:val="single" w:sz="4" w:space="0" w:color="auto"/>
              <w:left w:val="single" w:sz="4" w:space="0" w:color="auto"/>
              <w:bottom w:val="single" w:sz="4" w:space="0" w:color="auto"/>
              <w:right w:val="single" w:sz="4" w:space="0" w:color="auto"/>
            </w:tcBorders>
          </w:tcPr>
          <w:p w14:paraId="559B6FE7" w14:textId="37974DB7" w:rsidR="00F52451" w:rsidRPr="008E1B86" w:rsidRDefault="00B241F2" w:rsidP="00585073">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F52451" w:rsidRPr="008E1B86" w14:paraId="0EE233F9" w14:textId="77777777" w:rsidTr="00942307">
        <w:trPr>
          <w:trHeight w:val="1673"/>
        </w:trPr>
        <w:tc>
          <w:tcPr>
            <w:tcW w:w="699" w:type="dxa"/>
            <w:tcBorders>
              <w:top w:val="single" w:sz="4" w:space="0" w:color="auto"/>
              <w:left w:val="single" w:sz="4" w:space="0" w:color="auto"/>
              <w:bottom w:val="single" w:sz="4" w:space="0" w:color="auto"/>
              <w:right w:val="single" w:sz="4" w:space="0" w:color="auto"/>
            </w:tcBorders>
          </w:tcPr>
          <w:p w14:paraId="6E9793EF" w14:textId="355484F8"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3.7</w:t>
            </w:r>
          </w:p>
        </w:tc>
        <w:tc>
          <w:tcPr>
            <w:tcW w:w="3715" w:type="dxa"/>
            <w:tcBorders>
              <w:top w:val="single" w:sz="4" w:space="0" w:color="auto"/>
              <w:left w:val="single" w:sz="4" w:space="0" w:color="auto"/>
              <w:bottom w:val="single" w:sz="4" w:space="0" w:color="auto"/>
              <w:right w:val="single" w:sz="4" w:space="0" w:color="auto"/>
            </w:tcBorders>
          </w:tcPr>
          <w:p w14:paraId="48132B97" w14:textId="167F59C5"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Төрийн байгууллагуудын хамтын ажиллагаа, уялдааг сайжруулах, хамтран ажиллах чиглэлээр ахиц гаргах</w:t>
            </w:r>
            <w:r w:rsidRPr="00381254">
              <w:rPr>
                <w:rFonts w:ascii="Arial" w:eastAsia="Times New Roman" w:hAnsi="Arial" w:cs="Arial"/>
                <w:sz w:val="20"/>
                <w:szCs w:val="20"/>
                <w:lang w:val="mn-MN"/>
              </w:rPr>
              <w:t xml:space="preserve">. Төр, төрийн бус байгууллага, иргэн, аж ахуйн нэгжийн хамтын ажиллагааг өргөжүүлэхэд </w:t>
            </w:r>
            <w:r w:rsidRPr="008E1B86">
              <w:rPr>
                <w:rFonts w:ascii="Arial" w:eastAsia="Times New Roman" w:hAnsi="Arial" w:cs="Arial"/>
                <w:color w:val="000000"/>
                <w:sz w:val="20"/>
                <w:szCs w:val="20"/>
                <w:lang w:val="mn-MN"/>
              </w:rPr>
              <w:t>чиглэсэн арга хэмжээг авч хэрэгжүүлэх</w:t>
            </w:r>
          </w:p>
        </w:tc>
        <w:tc>
          <w:tcPr>
            <w:tcW w:w="6929" w:type="dxa"/>
            <w:tcBorders>
              <w:top w:val="single" w:sz="4" w:space="0" w:color="auto"/>
              <w:left w:val="single" w:sz="4" w:space="0" w:color="auto"/>
              <w:bottom w:val="single" w:sz="4" w:space="0" w:color="auto"/>
              <w:right w:val="single" w:sz="4" w:space="0" w:color="auto"/>
            </w:tcBorders>
            <w:shd w:val="clear" w:color="auto" w:fill="FFFFFF" w:themeFill="background1"/>
          </w:tcPr>
          <w:p w14:paraId="34D71B29" w14:textId="5D2E0C4F" w:rsidR="00F52451" w:rsidRDefault="006E4A3F" w:rsidP="0038606E">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Аймгийн Цагдаагийн хэлтэс, ГБХЗХГ, ЭМГ,</w:t>
            </w:r>
            <w:r w:rsidR="00C81299">
              <w:rPr>
                <w:rFonts w:ascii="Arial" w:eastAsia="Times New Roman" w:hAnsi="Arial" w:cs="Arial"/>
                <w:color w:val="000000"/>
                <w:sz w:val="20"/>
                <w:szCs w:val="20"/>
                <w:lang w:val="mn-MN"/>
              </w:rPr>
              <w:t xml:space="preserve"> </w:t>
            </w:r>
            <w:r w:rsidRPr="008E1B86">
              <w:rPr>
                <w:rFonts w:ascii="Arial" w:eastAsia="Times New Roman" w:hAnsi="Arial" w:cs="Arial"/>
                <w:color w:val="000000"/>
                <w:sz w:val="20"/>
                <w:szCs w:val="20"/>
                <w:lang w:val="mn-MN"/>
              </w:rPr>
              <w:t>ОБГ,</w:t>
            </w:r>
            <w:r w:rsidR="00C81299">
              <w:rPr>
                <w:rFonts w:ascii="Arial" w:eastAsia="Times New Roman" w:hAnsi="Arial" w:cs="Arial"/>
                <w:color w:val="000000"/>
                <w:sz w:val="20"/>
                <w:szCs w:val="20"/>
                <w:lang w:val="mn-MN"/>
              </w:rPr>
              <w:t xml:space="preserve"> </w:t>
            </w:r>
            <w:r w:rsidRPr="008E1B86">
              <w:rPr>
                <w:rFonts w:ascii="Arial" w:eastAsia="Times New Roman" w:hAnsi="Arial" w:cs="Arial"/>
                <w:color w:val="000000"/>
                <w:sz w:val="20"/>
                <w:szCs w:val="20"/>
                <w:lang w:val="mn-MN"/>
              </w:rPr>
              <w:t>ХХҮГ, НТБТ -тэй хамтран хүүхдийн эрүүл аюулгүй өсөж хөгжих, сургалт, үзүүлэх ажлыг давхардсан тоогоор 18 удаа хийж, хамтран ажиллаж, СӨБ,ЕБС,ПТК -ын нийт суралцагсдаа хамрууллаа.</w:t>
            </w:r>
          </w:p>
          <w:p w14:paraId="61407878" w14:textId="77777777" w:rsidR="00C81299" w:rsidRDefault="00C81299" w:rsidP="0038606E">
            <w:pPr>
              <w:spacing w:line="180" w:lineRule="atLeast"/>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Замын цагдаагийн тасагтай хамтран “Монгол улсын замын хөдөлгөөний дүрэм болон хүүхдийг зам тээврийн осол, гэмтлээс урьдчилан сэргийлэх нь” сэдэвт сургалт, үзүүлэх ажлыг СӨБ, ЕБС-ын 152 багш хамрагдаж хамтран ажилласан.</w:t>
            </w:r>
          </w:p>
          <w:p w14:paraId="6B1DE606" w14:textId="79A9ABA9" w:rsidR="00C81299" w:rsidRDefault="00C81299" w:rsidP="0038606E">
            <w:pPr>
              <w:spacing w:line="180" w:lineRule="atLeast"/>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Гэр бүл, хүүхэд залуучуудын хөгжлийн газартай хамтран “Багшийн шинэчилсэн ёс зүйн дүрэм”, “Хүүхэд хамгаалалын тухай хууль”-ийг таниулах сургалтанд 125 багш, ажилчид хамрагдсан. 2,5 сургуулийн дунд, ахлах ангийн сурагчдад амьдрах ухааны цогц сургалтыг эхлүүлсэн. Аймгийн Шүүхийн тамгын газартай хамтран 76 багш ажилчдад “Зөрчлийн тухай хууль” эрх зүйн чиглэлээр сургалв авсан.</w:t>
            </w:r>
          </w:p>
          <w:p w14:paraId="04E9BF94" w14:textId="096CAD06" w:rsidR="00C81299" w:rsidRDefault="00C81299" w:rsidP="0038606E">
            <w:pPr>
              <w:spacing w:line="180" w:lineRule="atLeast"/>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Хүүхдийн байцаагч О.Санчиртай хамтран ахлах ангийн 250 сурагчдад “Өсвөр насны суралцагчдын цахим хэрэглээ”, “Электрон тамхины хор нөлөө” сэдэвт сургалтыг зохион байгууллаа.</w:t>
            </w:r>
          </w:p>
          <w:p w14:paraId="298E8C0F" w14:textId="14FADDFE" w:rsidR="00C81299" w:rsidRDefault="00C81299" w:rsidP="0038606E">
            <w:pPr>
              <w:spacing w:line="180" w:lineRule="atLeast"/>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t>Өсвөр насны сурагчид өөрийн хувийн нууцтай байх, өөрийн үнэт зүйлтэй байх, гэмт хэрэг зөрчилд өртөж болзошгүй учир ахлах ангийн 311 сурагчдад “НУУЦТАЙ БАЙХ ЭРХ” сэдэвт сургалтыг Аймгийн Прокурорын газартай хамтран хийсэн.</w:t>
            </w:r>
          </w:p>
          <w:p w14:paraId="3338D63B" w14:textId="73CED7FA" w:rsidR="00C81299" w:rsidRPr="008E1B86" w:rsidRDefault="00C81299" w:rsidP="0038606E">
            <w:pPr>
              <w:spacing w:line="180" w:lineRule="atLeast"/>
              <w:jc w:val="both"/>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 xml:space="preserve"> </w:t>
            </w:r>
          </w:p>
          <w:p w14:paraId="400B1ACA" w14:textId="7D8416F4" w:rsidR="006E4A3F" w:rsidRPr="008E1B86" w:rsidRDefault="006E4A3F" w:rsidP="006E4A3F">
            <w:pPr>
              <w:jc w:val="both"/>
              <w:rPr>
                <w:rFonts w:ascii="Arial" w:hAnsi="Arial" w:cs="Arial"/>
                <w:sz w:val="20"/>
                <w:szCs w:val="20"/>
                <w:lang w:val="mn-MN"/>
              </w:rPr>
            </w:pPr>
            <w:r w:rsidRPr="008E1B86">
              <w:rPr>
                <w:rFonts w:ascii="Arial" w:hAnsi="Arial" w:cs="Arial"/>
                <w:sz w:val="20"/>
                <w:szCs w:val="20"/>
                <w:lang w:val="mn-MN"/>
              </w:rPr>
              <w:t>Хувь хүний хөгжлийн институтын "Макс вөү" сангийн тэтгэлэгт “Хувь хүний манлайлал-Эссэ бичих ур чадвар “ сургалтыг 9-12-р ангийн  195 суралцагчдад хийсэн.</w:t>
            </w:r>
          </w:p>
          <w:p w14:paraId="537BEA96" w14:textId="5D266609" w:rsidR="006E4A3F" w:rsidRPr="008E1B86" w:rsidRDefault="006E4A3F" w:rsidP="006E4A3F">
            <w:pPr>
              <w:jc w:val="both"/>
              <w:rPr>
                <w:rFonts w:ascii="Arial" w:hAnsi="Arial" w:cs="Arial"/>
                <w:sz w:val="20"/>
                <w:szCs w:val="20"/>
                <w:lang w:val="mn-MN"/>
              </w:rPr>
            </w:pPr>
            <w:r w:rsidRPr="008E1B86">
              <w:rPr>
                <w:rFonts w:ascii="Arial" w:hAnsi="Arial" w:cs="Arial"/>
                <w:sz w:val="20"/>
                <w:szCs w:val="20"/>
                <w:lang w:val="mn-MN"/>
              </w:rPr>
              <w:t>Монголын физикийн нийгэмлэгтэй хамтран физики</w:t>
            </w:r>
            <w:r w:rsidR="008E3783">
              <w:rPr>
                <w:rFonts w:ascii="Arial" w:hAnsi="Arial" w:cs="Arial"/>
                <w:sz w:val="20"/>
                <w:szCs w:val="20"/>
                <w:lang w:val="mn-MN"/>
              </w:rPr>
              <w:t>й</w:t>
            </w:r>
            <w:r w:rsidRPr="008E1B86">
              <w:rPr>
                <w:rFonts w:ascii="Arial" w:hAnsi="Arial" w:cs="Arial"/>
                <w:sz w:val="20"/>
                <w:szCs w:val="20"/>
                <w:lang w:val="mn-MN"/>
              </w:rPr>
              <w:t>н багш нар, 250 хүүхдэд 3 өдрийн сургалт, туршилтын ажил зохион байгуулсан.</w:t>
            </w:r>
          </w:p>
          <w:p w14:paraId="02F59126" w14:textId="42D181F5" w:rsidR="006E4A3F" w:rsidRPr="008E1B86" w:rsidRDefault="006E4A3F" w:rsidP="006E4A3F">
            <w:pPr>
              <w:jc w:val="both"/>
              <w:rPr>
                <w:rFonts w:ascii="Arial" w:hAnsi="Arial" w:cs="Arial"/>
                <w:sz w:val="20"/>
                <w:szCs w:val="20"/>
                <w:lang w:val="mn-MN"/>
              </w:rPr>
            </w:pPr>
            <w:r w:rsidRPr="008E1B86">
              <w:rPr>
                <w:rFonts w:ascii="Arial" w:hAnsi="Arial" w:cs="Arial"/>
                <w:sz w:val="20"/>
                <w:szCs w:val="20"/>
                <w:lang w:val="mn-MN"/>
              </w:rPr>
              <w:t>Шинэ Монгол төрийн бус байгууллагатай хамтран ЕБС -ын удирдах ажилтнуудад “Сургуулийн менежмент сайжруулах” сургалт, нөлөөллийн ажил хийж, цаашид жилийн турш хамтран ажиллах болсон.</w:t>
            </w:r>
          </w:p>
          <w:p w14:paraId="227C0BC3" w14:textId="72A604A4" w:rsidR="006E4A3F" w:rsidRPr="008E1B86" w:rsidRDefault="0058146A" w:rsidP="0038606E">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Ахмад багш нарын холбоотой хамтран жил бүр 11 багштай гэрээ хийж, СӨБ,ЕБС -дад зөвлөх үйлчилгээ авч ажиллаж байна.</w:t>
            </w:r>
          </w:p>
        </w:tc>
        <w:tc>
          <w:tcPr>
            <w:tcW w:w="1948" w:type="dxa"/>
            <w:tcBorders>
              <w:top w:val="single" w:sz="4" w:space="0" w:color="auto"/>
              <w:left w:val="single" w:sz="4" w:space="0" w:color="auto"/>
              <w:bottom w:val="single" w:sz="4" w:space="0" w:color="auto"/>
              <w:right w:val="single" w:sz="4" w:space="0" w:color="auto"/>
            </w:tcBorders>
          </w:tcPr>
          <w:p w14:paraId="0BDBEB65" w14:textId="51FF5D5E" w:rsidR="00F52451" w:rsidRPr="008E1B86" w:rsidRDefault="00585073" w:rsidP="00585073">
            <w:pPr>
              <w:spacing w:line="180" w:lineRule="atLeast"/>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lastRenderedPageBreak/>
              <w:t xml:space="preserve"> </w:t>
            </w:r>
            <w:r w:rsidR="0058146A" w:rsidRPr="008E1B86">
              <w:rPr>
                <w:rFonts w:ascii="Arial" w:eastAsia="Times New Roman" w:hAnsi="Arial" w:cs="Arial"/>
                <w:color w:val="000000"/>
                <w:sz w:val="20"/>
                <w:szCs w:val="20"/>
                <w:lang w:val="mn-MN"/>
              </w:rPr>
              <w:t>90%</w:t>
            </w:r>
          </w:p>
        </w:tc>
      </w:tr>
      <w:tr w:rsidR="00F52451" w:rsidRPr="008E1B86" w14:paraId="40A7C588" w14:textId="77777777" w:rsidTr="00F239C5">
        <w:tc>
          <w:tcPr>
            <w:tcW w:w="699" w:type="dxa"/>
            <w:tcBorders>
              <w:top w:val="single" w:sz="4" w:space="0" w:color="auto"/>
              <w:left w:val="single" w:sz="4" w:space="0" w:color="auto"/>
              <w:bottom w:val="single" w:sz="4" w:space="0" w:color="auto"/>
              <w:right w:val="single" w:sz="4" w:space="0" w:color="auto"/>
            </w:tcBorders>
          </w:tcPr>
          <w:p w14:paraId="5A8E9828" w14:textId="527DA0B3" w:rsidR="00F52451" w:rsidRPr="008E1B86" w:rsidRDefault="00CE649F"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3.8</w:t>
            </w:r>
          </w:p>
        </w:tc>
        <w:tc>
          <w:tcPr>
            <w:tcW w:w="3715" w:type="dxa"/>
            <w:tcBorders>
              <w:top w:val="single" w:sz="4" w:space="0" w:color="auto"/>
              <w:left w:val="single" w:sz="4" w:space="0" w:color="auto"/>
              <w:bottom w:val="single" w:sz="4" w:space="0" w:color="auto"/>
              <w:right w:val="single" w:sz="4" w:space="0" w:color="auto"/>
            </w:tcBorders>
          </w:tcPr>
          <w:p w14:paraId="2B70280D" w14:textId="747CC488"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Иргэдийг мэдээллээр хангах, мэдээ, мэдээллийг хурдан шуурхай хүргэх, аливаа уулзалт, зөвлөгөөн, хурал цуглаанд иргэдийн санал бодлыг сонсож, шийдвэрлэж ажиллах. Аймгийн \ллллл/.доУ18итЬег.доу.тп цахим хуудсанд 7 хоног бүр үйл ажиллагааны мэдээ мэдээллийг байршуулах.</w:t>
            </w:r>
          </w:p>
        </w:tc>
        <w:tc>
          <w:tcPr>
            <w:tcW w:w="6929" w:type="dxa"/>
            <w:tcBorders>
              <w:top w:val="single" w:sz="4" w:space="0" w:color="auto"/>
              <w:left w:val="single" w:sz="4" w:space="0" w:color="auto"/>
              <w:bottom w:val="single" w:sz="4" w:space="0" w:color="auto"/>
              <w:right w:val="single" w:sz="4" w:space="0" w:color="auto"/>
            </w:tcBorders>
          </w:tcPr>
          <w:p w14:paraId="08BD3552" w14:textId="4273F6B9" w:rsidR="00F52451" w:rsidRPr="008E1B86" w:rsidRDefault="0058146A"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Улирал бүр салбарын бүх багш, ажилчидтайгаа ажлын байранд нь уулзалт хийдэг, байгууллагын цахим хаяг, утасны дугаар ил тод нээлттэй,иргэд утас болон цахимаар санал бодлоо чөлөөтэй илэрхийлдэг.Салбарын байгууллагууд давхардсан тоогоор 3” удаа эцэг эхийн уулзалт, сургалт, нөлөөллийн ажил хийж, 12000 хүнд мэдээлэл, сурталчилгаа хийсэн.Аймгийн цахим хуудсан салбарын мэдээллийг тухай бүрт мэдээллэж хамтран ажилладаг.</w:t>
            </w:r>
          </w:p>
        </w:tc>
        <w:tc>
          <w:tcPr>
            <w:tcW w:w="1948" w:type="dxa"/>
            <w:tcBorders>
              <w:top w:val="single" w:sz="4" w:space="0" w:color="auto"/>
              <w:left w:val="single" w:sz="4" w:space="0" w:color="auto"/>
              <w:bottom w:val="single" w:sz="4" w:space="0" w:color="auto"/>
              <w:right w:val="single" w:sz="4" w:space="0" w:color="auto"/>
            </w:tcBorders>
          </w:tcPr>
          <w:p w14:paraId="5DB33FE9" w14:textId="317D4051" w:rsidR="00F52451" w:rsidRPr="008E1B86" w:rsidRDefault="0058146A"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52451" w:rsidRPr="008E1B86" w14:paraId="4CFB7845" w14:textId="77777777" w:rsidTr="00F239C5">
        <w:tc>
          <w:tcPr>
            <w:tcW w:w="699" w:type="dxa"/>
            <w:tcBorders>
              <w:top w:val="single" w:sz="4" w:space="0" w:color="auto"/>
              <w:left w:val="single" w:sz="4" w:space="0" w:color="auto"/>
              <w:bottom w:val="single" w:sz="4" w:space="0" w:color="auto"/>
              <w:right w:val="single" w:sz="4" w:space="0" w:color="auto"/>
            </w:tcBorders>
          </w:tcPr>
          <w:p w14:paraId="2B69F759" w14:textId="4096C933" w:rsidR="00F52451"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3.9</w:t>
            </w:r>
          </w:p>
        </w:tc>
        <w:tc>
          <w:tcPr>
            <w:tcW w:w="3715" w:type="dxa"/>
            <w:tcBorders>
              <w:top w:val="single" w:sz="4" w:space="0" w:color="auto"/>
              <w:left w:val="single" w:sz="4" w:space="0" w:color="auto"/>
              <w:bottom w:val="single" w:sz="4" w:space="0" w:color="auto"/>
              <w:right w:val="single" w:sz="4" w:space="0" w:color="auto"/>
            </w:tcBorders>
          </w:tcPr>
          <w:p w14:paraId="1B42DB37" w14:textId="6D56A28C" w:rsidR="00F52451" w:rsidRPr="008E1B86" w:rsidRDefault="00CE649F"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Байгууллагын иргэдэд үйлчлэх төрийн үйлчилгээ, угтах үйлчилгээг сайжруулах, байгууллагын соёлыг дээшлүүлж, эерэг уур амьсгалыг бүрдүүлэх.</w:t>
            </w:r>
            <w:r w:rsidRPr="008E1B86">
              <w:rPr>
                <w:rFonts w:ascii="Arial" w:hAnsi="Arial" w:cs="Arial"/>
                <w:sz w:val="20"/>
                <w:szCs w:val="20"/>
              </w:rPr>
              <w:t xml:space="preserve"> </w:t>
            </w:r>
            <w:r w:rsidRPr="008E1B86">
              <w:rPr>
                <w:rFonts w:ascii="Arial" w:eastAsia="Times New Roman" w:hAnsi="Arial" w:cs="Arial"/>
                <w:color w:val="000000"/>
                <w:sz w:val="20"/>
                <w:szCs w:val="20"/>
                <w:lang w:val="mn-MN"/>
              </w:rPr>
              <w:t>Төрийн байгууллагын үйл ажиллагаанд 180 МЫ8 9001:2016 “Чанарын удирдлагын топголцоо” стандартыг нэвтрүүлэх чиглэлээр санаачлага гарган ажиллах.</w:t>
            </w:r>
          </w:p>
        </w:tc>
        <w:tc>
          <w:tcPr>
            <w:tcW w:w="6929" w:type="dxa"/>
            <w:tcBorders>
              <w:top w:val="single" w:sz="4" w:space="0" w:color="auto"/>
              <w:left w:val="single" w:sz="4" w:space="0" w:color="auto"/>
              <w:bottom w:val="single" w:sz="4" w:space="0" w:color="auto"/>
              <w:right w:val="single" w:sz="4" w:space="0" w:color="auto"/>
            </w:tcBorders>
            <w:vAlign w:val="center"/>
          </w:tcPr>
          <w:p w14:paraId="6EE08433" w14:textId="53E21EAD" w:rsidR="00F52451" w:rsidRPr="008E1B86" w:rsidRDefault="0058146A" w:rsidP="0074547A">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Байгууллагын угтах үйлчилгээг сайжруулсан. Байгууллагын цахим орчны мэдээлэл сурталчилгааг сайжруулсан.Хөрөнгө оруулалтыг </w:t>
            </w:r>
            <w:r w:rsidR="00FE311E" w:rsidRPr="008E1B86">
              <w:rPr>
                <w:rFonts w:ascii="Arial" w:eastAsia="Times New Roman" w:hAnsi="Arial" w:cs="Arial"/>
                <w:color w:val="000000"/>
                <w:sz w:val="20"/>
                <w:szCs w:val="20"/>
                <w:lang w:val="mn-MN"/>
              </w:rPr>
              <w:t xml:space="preserve">120.0 сая төгрөгөөр </w:t>
            </w:r>
            <w:r w:rsidRPr="008E1B86">
              <w:rPr>
                <w:rFonts w:ascii="Arial" w:eastAsia="Times New Roman" w:hAnsi="Arial" w:cs="Arial"/>
                <w:color w:val="000000"/>
                <w:sz w:val="20"/>
                <w:szCs w:val="20"/>
                <w:lang w:val="mn-MN"/>
              </w:rPr>
              <w:t>нэмэгдүүлсэн.</w:t>
            </w:r>
          </w:p>
        </w:tc>
        <w:tc>
          <w:tcPr>
            <w:tcW w:w="1948" w:type="dxa"/>
            <w:tcBorders>
              <w:top w:val="single" w:sz="4" w:space="0" w:color="auto"/>
              <w:left w:val="single" w:sz="4" w:space="0" w:color="auto"/>
              <w:bottom w:val="single" w:sz="4" w:space="0" w:color="auto"/>
              <w:right w:val="single" w:sz="4" w:space="0" w:color="auto"/>
            </w:tcBorders>
          </w:tcPr>
          <w:p w14:paraId="0D294DC7" w14:textId="5E044C44" w:rsidR="00F52451" w:rsidRPr="008E1B86" w:rsidRDefault="00F52451" w:rsidP="00AE2C20">
            <w:pPr>
              <w:spacing w:line="180" w:lineRule="atLeast"/>
              <w:jc w:val="center"/>
              <w:rPr>
                <w:rFonts w:ascii="Arial" w:eastAsia="Times New Roman" w:hAnsi="Arial" w:cs="Arial"/>
                <w:color w:val="000000"/>
                <w:sz w:val="20"/>
                <w:szCs w:val="20"/>
                <w:lang w:val="mn-MN"/>
              </w:rPr>
            </w:pPr>
          </w:p>
          <w:p w14:paraId="363C93B6" w14:textId="464B4F24" w:rsidR="002C2E92" w:rsidRPr="008E1B86" w:rsidRDefault="0058146A"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0F24CE" w:rsidRPr="008E1B86" w14:paraId="62D13716" w14:textId="77777777" w:rsidTr="00F239C5">
        <w:tc>
          <w:tcPr>
            <w:tcW w:w="699" w:type="dxa"/>
            <w:tcBorders>
              <w:top w:val="single" w:sz="4" w:space="0" w:color="auto"/>
              <w:left w:val="single" w:sz="4" w:space="0" w:color="auto"/>
              <w:bottom w:val="single" w:sz="4" w:space="0" w:color="auto"/>
              <w:right w:val="single" w:sz="4" w:space="0" w:color="auto"/>
            </w:tcBorders>
          </w:tcPr>
          <w:p w14:paraId="7E8D3783" w14:textId="141505FD" w:rsidR="000F24CE"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3.10</w:t>
            </w:r>
          </w:p>
        </w:tc>
        <w:tc>
          <w:tcPr>
            <w:tcW w:w="3715" w:type="dxa"/>
            <w:tcBorders>
              <w:top w:val="single" w:sz="4" w:space="0" w:color="auto"/>
              <w:left w:val="single" w:sz="4" w:space="0" w:color="auto"/>
              <w:bottom w:val="single" w:sz="4" w:space="0" w:color="auto"/>
              <w:right w:val="single" w:sz="4" w:space="0" w:color="auto"/>
            </w:tcBorders>
          </w:tcPr>
          <w:p w14:paraId="0A978664" w14:textId="18D3C2E2" w:rsidR="000F24CE"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Байгууллагын гадна, дотор орчны тохижилт, ногоон байгууламж, гэрэлтүүлэг, хаягжуулалтыг сайжруулах.</w:t>
            </w:r>
          </w:p>
        </w:tc>
        <w:tc>
          <w:tcPr>
            <w:tcW w:w="6929" w:type="dxa"/>
            <w:tcBorders>
              <w:top w:val="single" w:sz="4" w:space="0" w:color="auto"/>
              <w:left w:val="single" w:sz="4" w:space="0" w:color="auto"/>
              <w:bottom w:val="single" w:sz="4" w:space="0" w:color="auto"/>
              <w:right w:val="single" w:sz="4" w:space="0" w:color="auto"/>
            </w:tcBorders>
          </w:tcPr>
          <w:p w14:paraId="720B7015" w14:textId="592C4CE7" w:rsidR="000F24CE" w:rsidRPr="008E1B86" w:rsidRDefault="0058146A"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Гадна дотор хаягаа сольсон, шинэчилсэн. 1</w:t>
            </w:r>
            <w:r w:rsidR="00724B3C" w:rsidRPr="008E1B86">
              <w:rPr>
                <w:rFonts w:ascii="Arial" w:eastAsia="Times New Roman" w:hAnsi="Arial" w:cs="Arial"/>
                <w:color w:val="000000"/>
                <w:sz w:val="20"/>
                <w:szCs w:val="20"/>
                <w:lang w:val="mn-MN"/>
              </w:rPr>
              <w:t>30</w:t>
            </w:r>
            <w:r w:rsidRPr="008E1B86">
              <w:rPr>
                <w:rFonts w:ascii="Arial" w:eastAsia="Times New Roman" w:hAnsi="Arial" w:cs="Arial"/>
                <w:color w:val="000000"/>
                <w:sz w:val="20"/>
                <w:szCs w:val="20"/>
                <w:lang w:val="mn-MN"/>
              </w:rPr>
              <w:t xml:space="preserve"> мод хамт олноороо тарьсан.</w:t>
            </w:r>
          </w:p>
        </w:tc>
        <w:tc>
          <w:tcPr>
            <w:tcW w:w="1948" w:type="dxa"/>
            <w:tcBorders>
              <w:top w:val="single" w:sz="4" w:space="0" w:color="auto"/>
              <w:left w:val="single" w:sz="4" w:space="0" w:color="auto"/>
              <w:bottom w:val="single" w:sz="4" w:space="0" w:color="auto"/>
              <w:right w:val="single" w:sz="4" w:space="0" w:color="auto"/>
            </w:tcBorders>
          </w:tcPr>
          <w:p w14:paraId="3BD7D9F4" w14:textId="3341CD71" w:rsidR="000F24CE" w:rsidRPr="008E1B86" w:rsidRDefault="0058146A"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0F24CE" w:rsidRPr="008E1B86" w14:paraId="56743FFF" w14:textId="77777777" w:rsidTr="00F239C5">
        <w:tc>
          <w:tcPr>
            <w:tcW w:w="699" w:type="dxa"/>
            <w:tcBorders>
              <w:top w:val="single" w:sz="4" w:space="0" w:color="auto"/>
              <w:left w:val="single" w:sz="4" w:space="0" w:color="auto"/>
              <w:bottom w:val="single" w:sz="4" w:space="0" w:color="auto"/>
              <w:right w:val="single" w:sz="4" w:space="0" w:color="auto"/>
            </w:tcBorders>
          </w:tcPr>
          <w:p w14:paraId="0B3AF856" w14:textId="012B7781" w:rsidR="000F24CE"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3.11</w:t>
            </w:r>
          </w:p>
        </w:tc>
        <w:tc>
          <w:tcPr>
            <w:tcW w:w="3715" w:type="dxa"/>
            <w:tcBorders>
              <w:top w:val="single" w:sz="4" w:space="0" w:color="auto"/>
              <w:left w:val="single" w:sz="4" w:space="0" w:color="auto"/>
              <w:bottom w:val="single" w:sz="4" w:space="0" w:color="auto"/>
              <w:right w:val="single" w:sz="4" w:space="0" w:color="auto"/>
            </w:tcBorders>
            <w:vAlign w:val="center"/>
          </w:tcPr>
          <w:p w14:paraId="7055C472" w14:textId="050A53B6" w:rsidR="000F24CE"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Төрийн албан хаагчдын ёс зүй, хариуцлага, харилцаа, хандлагыг дээшлүүлэх, Удирдлагын манлайллыг хэрэгжүүлэх, ёс зүйн зөвлөлийн үйл ажиллагааг сайжруулах.</w:t>
            </w:r>
          </w:p>
        </w:tc>
        <w:tc>
          <w:tcPr>
            <w:tcW w:w="6929" w:type="dxa"/>
            <w:tcBorders>
              <w:top w:val="single" w:sz="4" w:space="0" w:color="auto"/>
              <w:left w:val="single" w:sz="4" w:space="0" w:color="auto"/>
              <w:bottom w:val="single" w:sz="4" w:space="0" w:color="auto"/>
              <w:right w:val="single" w:sz="4" w:space="0" w:color="auto"/>
            </w:tcBorders>
            <w:vAlign w:val="center"/>
          </w:tcPr>
          <w:p w14:paraId="6F01410E" w14:textId="77777777" w:rsidR="000F24CE" w:rsidRPr="008E1B86" w:rsidRDefault="0058146A"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Байгууллагын ёс зүйн зөвлөлийг шинэчлэн байгуулж, Шинээр батлагдсан ёс зүйн дүрмийг хэрэгжүүлэх талаар ажлын байрны 2 удаагийн сургалт, нөлөөллийн ажлыг хийсэн.</w:t>
            </w:r>
          </w:p>
          <w:p w14:paraId="255E3503" w14:textId="59A84442" w:rsidR="0058146A" w:rsidRPr="008E1B86" w:rsidRDefault="0058146A"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Ёс зүйн зөрчилгүй ажилласан.</w:t>
            </w:r>
          </w:p>
        </w:tc>
        <w:tc>
          <w:tcPr>
            <w:tcW w:w="1948" w:type="dxa"/>
            <w:tcBorders>
              <w:top w:val="single" w:sz="4" w:space="0" w:color="auto"/>
              <w:left w:val="single" w:sz="4" w:space="0" w:color="auto"/>
              <w:bottom w:val="single" w:sz="4" w:space="0" w:color="auto"/>
              <w:right w:val="single" w:sz="4" w:space="0" w:color="auto"/>
            </w:tcBorders>
          </w:tcPr>
          <w:p w14:paraId="2A2487A3" w14:textId="3A0AE96F" w:rsidR="000F24CE" w:rsidRPr="008E1B86" w:rsidRDefault="0058146A"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0F24CE" w:rsidRPr="008E1B86" w14:paraId="64A059FB" w14:textId="77777777" w:rsidTr="00F239C5">
        <w:tc>
          <w:tcPr>
            <w:tcW w:w="699" w:type="dxa"/>
            <w:tcBorders>
              <w:top w:val="single" w:sz="4" w:space="0" w:color="auto"/>
              <w:left w:val="single" w:sz="4" w:space="0" w:color="auto"/>
              <w:bottom w:val="single" w:sz="4" w:space="0" w:color="auto"/>
              <w:right w:val="single" w:sz="4" w:space="0" w:color="auto"/>
            </w:tcBorders>
          </w:tcPr>
          <w:p w14:paraId="1D0F8C03" w14:textId="4CB72968" w:rsidR="000F24CE"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3.12</w:t>
            </w:r>
          </w:p>
        </w:tc>
        <w:tc>
          <w:tcPr>
            <w:tcW w:w="3715" w:type="dxa"/>
            <w:tcBorders>
              <w:top w:val="single" w:sz="4" w:space="0" w:color="auto"/>
              <w:left w:val="single" w:sz="4" w:space="0" w:color="auto"/>
              <w:bottom w:val="single" w:sz="4" w:space="0" w:color="auto"/>
              <w:right w:val="single" w:sz="4" w:space="0" w:color="auto"/>
            </w:tcBorders>
          </w:tcPr>
          <w:p w14:paraId="787B1DD6" w14:textId="338C3C7B" w:rsidR="000F24CE"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Удирдах ажилтны шуурхай зөвлөгөөнд өөрийн биеэр оролцож, шуурхай зөвлөгөөнөөс өгсөн үүрэг даалгавар болон аймгийн Засаг </w:t>
            </w:r>
            <w:r w:rsidRPr="008E1B86">
              <w:rPr>
                <w:rFonts w:ascii="Arial" w:eastAsia="Times New Roman" w:hAnsi="Arial" w:cs="Arial"/>
                <w:color w:val="000000"/>
                <w:sz w:val="20"/>
                <w:szCs w:val="20"/>
                <w:lang w:val="mn-MN"/>
              </w:rPr>
              <w:lastRenderedPageBreak/>
              <w:t>даргаас хууль, тогтоомжийн хүрээнд өгсөн шуурхай үүрэг даалгаврыг хугацаанд нь биелүүлж, үр дүнг тайлагнах.</w:t>
            </w:r>
          </w:p>
        </w:tc>
        <w:tc>
          <w:tcPr>
            <w:tcW w:w="6929" w:type="dxa"/>
            <w:tcBorders>
              <w:top w:val="single" w:sz="4" w:space="0" w:color="auto"/>
              <w:left w:val="single" w:sz="4" w:space="0" w:color="auto"/>
              <w:bottom w:val="single" w:sz="4" w:space="0" w:color="auto"/>
              <w:right w:val="single" w:sz="4" w:space="0" w:color="auto"/>
            </w:tcBorders>
          </w:tcPr>
          <w:p w14:paraId="26349746" w14:textId="05BFC808" w:rsidR="000F24CE" w:rsidRPr="008E1B86" w:rsidRDefault="480BFE4D"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lastRenderedPageBreak/>
              <w:t xml:space="preserve">2023 оны 05 дугаар сарын 04-ны өдрийн байдлаар Удирдах ажилтны шуурхай зөвлөгөөн </w:t>
            </w:r>
            <w:r w:rsidR="667BC410" w:rsidRPr="008E1B86">
              <w:rPr>
                <w:rFonts w:ascii="Arial" w:eastAsia="Times New Roman" w:hAnsi="Arial" w:cs="Arial"/>
                <w:color w:val="000000" w:themeColor="text1"/>
                <w:sz w:val="20"/>
                <w:szCs w:val="20"/>
                <w:lang w:val="mn-MN"/>
              </w:rPr>
              <w:t xml:space="preserve">9 удаа болсон. УАШЗ-ны биелэлтийг цаг тухайд нь ХШҮДАХ-т албан бичгээр </w:t>
            </w:r>
            <w:r w:rsidR="6CE25A74" w:rsidRPr="008E1B86">
              <w:rPr>
                <w:rFonts w:ascii="Arial" w:eastAsia="Times New Roman" w:hAnsi="Arial" w:cs="Arial"/>
                <w:color w:val="000000" w:themeColor="text1"/>
                <w:sz w:val="20"/>
                <w:szCs w:val="20"/>
                <w:lang w:val="mn-MN"/>
              </w:rPr>
              <w:t>хүргүүлсэн.</w:t>
            </w:r>
          </w:p>
        </w:tc>
        <w:tc>
          <w:tcPr>
            <w:tcW w:w="1948" w:type="dxa"/>
            <w:tcBorders>
              <w:top w:val="single" w:sz="4" w:space="0" w:color="auto"/>
              <w:left w:val="single" w:sz="4" w:space="0" w:color="auto"/>
              <w:bottom w:val="single" w:sz="4" w:space="0" w:color="auto"/>
              <w:right w:val="single" w:sz="4" w:space="0" w:color="auto"/>
            </w:tcBorders>
          </w:tcPr>
          <w:p w14:paraId="4A9C2E13" w14:textId="020287E0" w:rsidR="000F24CE" w:rsidRPr="008E1B86" w:rsidRDefault="6CE25A74"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100%</w:t>
            </w:r>
          </w:p>
        </w:tc>
      </w:tr>
      <w:tr w:rsidR="000F24CE" w:rsidRPr="008E1B86" w14:paraId="01345BB4" w14:textId="77777777" w:rsidTr="00F239C5">
        <w:tc>
          <w:tcPr>
            <w:tcW w:w="699" w:type="dxa"/>
            <w:tcBorders>
              <w:top w:val="single" w:sz="4" w:space="0" w:color="auto"/>
              <w:left w:val="single" w:sz="4" w:space="0" w:color="auto"/>
              <w:bottom w:val="single" w:sz="4" w:space="0" w:color="auto"/>
              <w:right w:val="single" w:sz="4" w:space="0" w:color="auto"/>
            </w:tcBorders>
          </w:tcPr>
          <w:p w14:paraId="43427B8D" w14:textId="6A762336" w:rsidR="000F24CE"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3.13</w:t>
            </w:r>
          </w:p>
        </w:tc>
        <w:tc>
          <w:tcPr>
            <w:tcW w:w="3715" w:type="dxa"/>
            <w:tcBorders>
              <w:top w:val="single" w:sz="4" w:space="0" w:color="auto"/>
              <w:left w:val="single" w:sz="4" w:space="0" w:color="auto"/>
              <w:bottom w:val="single" w:sz="4" w:space="0" w:color="auto"/>
              <w:right w:val="single" w:sz="4" w:space="0" w:color="auto"/>
            </w:tcBorders>
            <w:vAlign w:val="center"/>
          </w:tcPr>
          <w:p w14:paraId="688AAF28" w14:textId="2229EA17" w:rsidR="000F24CE"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Архив, албан хэрэг хөтлөлтийн стандартыг мөрдлөг болгон хэрэгжүүлэх, албан хэрэг хөтлөлтөд уламжлалт Монгол бичиг нэвтрүүлэх ажлыг эрчимжүүлэх. Албан хаагчдыг Монгол бичгийн сургалтад хамруулах, байгууллагын албан хэргийн үйл ажиллагаанд Монгол бичгийн программ хангамжийг нэвтрүүлэх. Байгууллагын хаягийг уламжлалт Монгол бичиг, крилл үсгээр хослуулан шинэчлэх</w:t>
            </w:r>
          </w:p>
        </w:tc>
        <w:tc>
          <w:tcPr>
            <w:tcW w:w="6929" w:type="dxa"/>
            <w:tcBorders>
              <w:top w:val="single" w:sz="4" w:space="0" w:color="auto"/>
              <w:left w:val="single" w:sz="4" w:space="0" w:color="auto"/>
              <w:bottom w:val="single" w:sz="4" w:space="0" w:color="auto"/>
              <w:right w:val="single" w:sz="4" w:space="0" w:color="auto"/>
            </w:tcBorders>
          </w:tcPr>
          <w:p w14:paraId="28D9A5E3" w14:textId="138F30D5" w:rsidR="00DC5238" w:rsidRPr="008E1B86" w:rsidRDefault="391B0724" w:rsidP="759D6475">
            <w:pPr>
              <w:jc w:val="both"/>
              <w:rPr>
                <w:rFonts w:ascii="Arial" w:eastAsia="Times New Roman" w:hAnsi="Arial" w:cs="Arial"/>
                <w:color w:val="000000" w:themeColor="text1"/>
                <w:sz w:val="20"/>
                <w:szCs w:val="20"/>
                <w:lang w:val="mn-MN"/>
              </w:rPr>
            </w:pPr>
            <w:r w:rsidRPr="008E1B86">
              <w:rPr>
                <w:rFonts w:ascii="Arial" w:eastAsia="Times New Roman" w:hAnsi="Arial" w:cs="Arial"/>
                <w:color w:val="000000" w:themeColor="text1"/>
                <w:sz w:val="20"/>
                <w:szCs w:val="20"/>
                <w:lang w:val="mn-MN"/>
              </w:rPr>
              <w:t xml:space="preserve">Архив албан хэрэг хөтлөлтийн сдтандартыг мөрдөж ажиллаж байна. </w:t>
            </w:r>
            <w:r w:rsidR="2D4F0E42" w:rsidRPr="008E1B86">
              <w:rPr>
                <w:rFonts w:ascii="Arial" w:eastAsia="Times New Roman" w:hAnsi="Arial" w:cs="Arial"/>
                <w:color w:val="000000" w:themeColor="text1"/>
                <w:sz w:val="20"/>
                <w:szCs w:val="20"/>
                <w:lang w:val="mn-MN"/>
              </w:rPr>
              <w:t>Хэлний бодлогын үн</w:t>
            </w:r>
            <w:r w:rsidR="7A7621F2" w:rsidRPr="008E1B86">
              <w:rPr>
                <w:rFonts w:ascii="Arial" w:eastAsia="Times New Roman" w:hAnsi="Arial" w:cs="Arial"/>
                <w:color w:val="000000" w:themeColor="text1"/>
                <w:sz w:val="20"/>
                <w:szCs w:val="20"/>
                <w:lang w:val="mn-MN"/>
              </w:rPr>
              <w:t>дэс</w:t>
            </w:r>
            <w:r w:rsidR="2D4F0E42" w:rsidRPr="008E1B86">
              <w:rPr>
                <w:rFonts w:ascii="Arial" w:eastAsia="Times New Roman" w:hAnsi="Arial" w:cs="Arial"/>
                <w:color w:val="000000" w:themeColor="text1"/>
                <w:sz w:val="20"/>
                <w:szCs w:val="20"/>
                <w:lang w:val="mn-MN"/>
              </w:rPr>
              <w:t xml:space="preserve">ний хүрээлэнгээс зохион байгуулсан Монгол бичгийн сургалтад цахимаар-1, танхимаар-2 удаа оролцсон. Монгол бичгийн үсгийн </w:t>
            </w:r>
            <w:r w:rsidR="1B23AF5A" w:rsidRPr="008E1B86">
              <w:rPr>
                <w:rFonts w:ascii="Arial" w:eastAsia="Times New Roman" w:hAnsi="Arial" w:cs="Arial"/>
                <w:color w:val="000000" w:themeColor="text1"/>
                <w:sz w:val="20"/>
                <w:szCs w:val="20"/>
                <w:lang w:val="mn-MN"/>
              </w:rPr>
              <w:t xml:space="preserve">фондыг компьютерт суулгасан. Мөн </w:t>
            </w:r>
            <w:r w:rsidR="55C5DD32" w:rsidRPr="008E1B86">
              <w:rPr>
                <w:rFonts w:ascii="Arial" w:eastAsia="Times New Roman" w:hAnsi="Arial" w:cs="Arial"/>
                <w:color w:val="000000" w:themeColor="text1"/>
                <w:sz w:val="20"/>
                <w:szCs w:val="20"/>
                <w:lang w:val="mn-MN"/>
              </w:rPr>
              <w:t>Хэлний бодлогын үндэсний хүрээлэнгээс өгсөн монгол бчигийн программыг нэвтрүүлэн ашиглаж байна.</w:t>
            </w:r>
          </w:p>
          <w:p w14:paraId="2B6E70B1" w14:textId="3B7B1AC9" w:rsidR="00DC5238" w:rsidRPr="008E1B86" w:rsidRDefault="55C5DD32" w:rsidP="759D6475">
            <w:pPr>
              <w:jc w:val="both"/>
              <w:rPr>
                <w:rFonts w:ascii="Arial" w:eastAsia="Times New Roman" w:hAnsi="Arial" w:cs="Arial"/>
                <w:color w:val="000000" w:themeColor="text1"/>
                <w:sz w:val="20"/>
                <w:szCs w:val="20"/>
                <w:lang w:val="mn-MN"/>
              </w:rPr>
            </w:pPr>
            <w:r w:rsidRPr="008E1B86">
              <w:rPr>
                <w:rFonts w:ascii="Arial" w:eastAsia="Times New Roman" w:hAnsi="Arial" w:cs="Arial"/>
                <w:color w:val="000000" w:themeColor="text1"/>
                <w:sz w:val="20"/>
                <w:szCs w:val="20"/>
                <w:lang w:val="mn-MN"/>
              </w:rPr>
              <w:t>Байгууллагын хаягийг уламжлалт Монгол бичиг, крилл үсгээр хослуулан шинэчлэсэн.</w:t>
            </w:r>
          </w:p>
        </w:tc>
        <w:tc>
          <w:tcPr>
            <w:tcW w:w="1948" w:type="dxa"/>
            <w:tcBorders>
              <w:top w:val="single" w:sz="4" w:space="0" w:color="auto"/>
              <w:left w:val="single" w:sz="4" w:space="0" w:color="auto"/>
              <w:bottom w:val="single" w:sz="4" w:space="0" w:color="auto"/>
              <w:right w:val="single" w:sz="4" w:space="0" w:color="auto"/>
            </w:tcBorders>
          </w:tcPr>
          <w:p w14:paraId="46E60400" w14:textId="14BBAB15" w:rsidR="000F24CE" w:rsidRPr="008E1B86" w:rsidRDefault="55C5DD32"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70%</w:t>
            </w:r>
          </w:p>
        </w:tc>
      </w:tr>
      <w:tr w:rsidR="00007BC0" w:rsidRPr="008E1B86" w14:paraId="1495B530" w14:textId="77777777" w:rsidTr="00F239C5">
        <w:tc>
          <w:tcPr>
            <w:tcW w:w="699" w:type="dxa"/>
            <w:tcBorders>
              <w:top w:val="single" w:sz="4" w:space="0" w:color="auto"/>
              <w:left w:val="single" w:sz="4" w:space="0" w:color="auto"/>
              <w:bottom w:val="single" w:sz="4" w:space="0" w:color="auto"/>
              <w:right w:val="single" w:sz="4" w:space="0" w:color="auto"/>
            </w:tcBorders>
          </w:tcPr>
          <w:p w14:paraId="02A547B1" w14:textId="185C8179"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3.14</w:t>
            </w:r>
          </w:p>
        </w:tc>
        <w:tc>
          <w:tcPr>
            <w:tcW w:w="3715" w:type="dxa"/>
            <w:tcBorders>
              <w:top w:val="single" w:sz="4" w:space="0" w:color="auto"/>
              <w:left w:val="single" w:sz="4" w:space="0" w:color="auto"/>
              <w:bottom w:val="single" w:sz="4" w:space="0" w:color="auto"/>
              <w:right w:val="single" w:sz="4" w:space="0" w:color="auto"/>
            </w:tcBorders>
          </w:tcPr>
          <w:p w14:paraId="19BBFF62" w14:textId="21010BA2" w:rsidR="00007BC0"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Байгууллагад дотоод удирдлагын Е</w:t>
            </w:r>
            <w:r w:rsidR="2D196C1C" w:rsidRPr="008E1B86">
              <w:rPr>
                <w:rFonts w:ascii="Arial" w:eastAsia="Times New Roman" w:hAnsi="Arial" w:cs="Arial"/>
                <w:color w:val="000000" w:themeColor="text1"/>
                <w:sz w:val="20"/>
                <w:szCs w:val="20"/>
                <w:lang w:val="mn-MN"/>
              </w:rPr>
              <w:t>R</w:t>
            </w:r>
            <w:r w:rsidRPr="008E1B86">
              <w:rPr>
                <w:rFonts w:ascii="Arial" w:eastAsia="Times New Roman" w:hAnsi="Arial" w:cs="Arial"/>
                <w:color w:val="000000" w:themeColor="text1"/>
                <w:sz w:val="20"/>
                <w:szCs w:val="20"/>
                <w:lang w:val="mn-MN"/>
              </w:rPr>
              <w:t>Р системийн ашиглалтыг сайжруулж, албан хэрэг хөтлөлтийг цахимжуулах, тоон гарын үсгийн хэрэглээг нэмэгдүүлэх. Төрийн албан хаагчдыг албаны цахим хаягтай болгож, төрийн цахим шуудангийн хэрэглээг нэмэгдүүлэх.</w:t>
            </w:r>
          </w:p>
        </w:tc>
        <w:tc>
          <w:tcPr>
            <w:tcW w:w="6929" w:type="dxa"/>
            <w:tcBorders>
              <w:top w:val="single" w:sz="4" w:space="0" w:color="auto"/>
              <w:left w:val="single" w:sz="4" w:space="0" w:color="auto"/>
              <w:bottom w:val="single" w:sz="4" w:space="0" w:color="auto"/>
              <w:right w:val="single" w:sz="4" w:space="0" w:color="auto"/>
            </w:tcBorders>
          </w:tcPr>
          <w:p w14:paraId="5C412147" w14:textId="7D37C7C5" w:rsidR="00007BC0" w:rsidRPr="008E1B86" w:rsidRDefault="0058146A"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Байгууллагад дотоод удирдлагын ЕRР системий</w:t>
            </w:r>
            <w:r w:rsidR="00724B3C" w:rsidRPr="008E1B86">
              <w:rPr>
                <w:rFonts w:ascii="Arial" w:eastAsia="Times New Roman" w:hAnsi="Arial" w:cs="Arial"/>
                <w:color w:val="000000" w:themeColor="text1"/>
                <w:sz w:val="20"/>
                <w:szCs w:val="20"/>
                <w:lang w:val="mn-MN"/>
              </w:rPr>
              <w:t>г</w:t>
            </w:r>
            <w:r w:rsidRPr="008E1B86">
              <w:rPr>
                <w:rFonts w:ascii="Arial" w:eastAsia="Times New Roman" w:hAnsi="Arial" w:cs="Arial"/>
                <w:color w:val="000000" w:themeColor="text1"/>
                <w:sz w:val="20"/>
                <w:szCs w:val="20"/>
                <w:lang w:val="mn-MN"/>
              </w:rPr>
              <w:t xml:space="preserve"> ашиглаж, албан хэрэг хөтлөлтийг цахимжуулах, тоон гарын үсэг 2 ыг дарга, санхүүгийн ажилтан хэрэглэж байна.</w:t>
            </w:r>
          </w:p>
        </w:tc>
        <w:tc>
          <w:tcPr>
            <w:tcW w:w="1948" w:type="dxa"/>
            <w:tcBorders>
              <w:top w:val="single" w:sz="4" w:space="0" w:color="auto"/>
              <w:left w:val="single" w:sz="4" w:space="0" w:color="auto"/>
              <w:bottom w:val="single" w:sz="4" w:space="0" w:color="auto"/>
              <w:right w:val="single" w:sz="4" w:space="0" w:color="auto"/>
            </w:tcBorders>
          </w:tcPr>
          <w:p w14:paraId="49A686FF" w14:textId="3D81E855" w:rsidR="00007BC0" w:rsidRPr="008E1B86" w:rsidRDefault="0001348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007BC0" w:rsidRPr="008E1B86" w14:paraId="6DF07651" w14:textId="77777777" w:rsidTr="00F239C5">
        <w:tc>
          <w:tcPr>
            <w:tcW w:w="699" w:type="dxa"/>
            <w:tcBorders>
              <w:top w:val="single" w:sz="4" w:space="0" w:color="auto"/>
              <w:left w:val="single" w:sz="4" w:space="0" w:color="auto"/>
              <w:bottom w:val="single" w:sz="4" w:space="0" w:color="auto"/>
              <w:right w:val="single" w:sz="4" w:space="0" w:color="auto"/>
            </w:tcBorders>
          </w:tcPr>
          <w:p w14:paraId="51B623BF" w14:textId="5DC9AB31"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3.15</w:t>
            </w:r>
          </w:p>
        </w:tc>
        <w:tc>
          <w:tcPr>
            <w:tcW w:w="3715" w:type="dxa"/>
            <w:tcBorders>
              <w:top w:val="single" w:sz="4" w:space="0" w:color="auto"/>
              <w:left w:val="single" w:sz="4" w:space="0" w:color="auto"/>
              <w:bottom w:val="single" w:sz="4" w:space="0" w:color="auto"/>
              <w:right w:val="single" w:sz="4" w:space="0" w:color="auto"/>
            </w:tcBorders>
          </w:tcPr>
          <w:p w14:paraId="53864581" w14:textId="3673D66C" w:rsidR="00007BC0" w:rsidRPr="008E1B86" w:rsidRDefault="008C6F47" w:rsidP="759D647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Төрийн үйлчилгээний цахим е-</w:t>
            </w:r>
            <w:r w:rsidR="622B8C44" w:rsidRPr="008E1B86">
              <w:rPr>
                <w:rFonts w:ascii="Arial" w:eastAsia="Times New Roman" w:hAnsi="Arial" w:cs="Arial"/>
                <w:color w:val="000000" w:themeColor="text1"/>
                <w:sz w:val="20"/>
                <w:szCs w:val="20"/>
                <w:lang w:val="mn-MN"/>
              </w:rPr>
              <w:t>монголиа</w:t>
            </w:r>
            <w:r w:rsidRPr="008E1B86">
              <w:rPr>
                <w:rFonts w:ascii="Arial" w:eastAsia="Times New Roman" w:hAnsi="Arial" w:cs="Arial"/>
                <w:color w:val="000000" w:themeColor="text1"/>
                <w:sz w:val="20"/>
                <w:szCs w:val="20"/>
                <w:lang w:val="mn-MN"/>
              </w:rPr>
              <w:t xml:space="preserve"> системийг сурталчлах, шаардлагатай үйлчилгээг </w:t>
            </w:r>
            <w:r w:rsidR="2674627E" w:rsidRPr="008E1B86">
              <w:rPr>
                <w:rFonts w:ascii="Arial" w:eastAsia="Times New Roman" w:hAnsi="Arial" w:cs="Arial"/>
                <w:color w:val="000000" w:themeColor="text1"/>
                <w:sz w:val="20"/>
                <w:szCs w:val="20"/>
                <w:lang w:val="mn-MN"/>
              </w:rPr>
              <w:t>е-монголиа</w:t>
            </w:r>
            <w:r w:rsidRPr="008E1B86">
              <w:rPr>
                <w:rFonts w:ascii="Arial" w:eastAsia="Times New Roman" w:hAnsi="Arial" w:cs="Arial"/>
                <w:color w:val="000000" w:themeColor="text1"/>
                <w:sz w:val="20"/>
                <w:szCs w:val="20"/>
                <w:lang w:val="mn-MN"/>
              </w:rPr>
              <w:t xml:space="preserve"> системд холбох, иргэн, аж ахуйн нэгжийн өргөдөл гомдлыг цахимаар хүлээн авч шийдвэрлэх</w:t>
            </w:r>
          </w:p>
        </w:tc>
        <w:tc>
          <w:tcPr>
            <w:tcW w:w="6929" w:type="dxa"/>
            <w:tcBorders>
              <w:top w:val="single" w:sz="4" w:space="0" w:color="auto"/>
              <w:left w:val="single" w:sz="4" w:space="0" w:color="auto"/>
              <w:bottom w:val="single" w:sz="4" w:space="0" w:color="auto"/>
              <w:right w:val="single" w:sz="4" w:space="0" w:color="auto"/>
            </w:tcBorders>
          </w:tcPr>
          <w:p w14:paraId="0A4CD28A" w14:textId="51951642" w:rsidR="0001348D" w:rsidRPr="008E1B86" w:rsidRDefault="0001348D" w:rsidP="759D6475">
            <w:pPr>
              <w:spacing w:line="180" w:lineRule="atLeast"/>
              <w:jc w:val="both"/>
              <w:rPr>
                <w:rFonts w:ascii="Arial" w:eastAsia="Times New Roman" w:hAnsi="Arial" w:cs="Arial"/>
                <w:color w:val="000000" w:themeColor="text1"/>
                <w:sz w:val="20"/>
                <w:szCs w:val="20"/>
                <w:lang w:val="mn-MN"/>
              </w:rPr>
            </w:pPr>
            <w:proofErr w:type="spellStart"/>
            <w:r w:rsidRPr="008E1B86">
              <w:rPr>
                <w:rFonts w:ascii="Arial" w:eastAsia="Arial" w:hAnsi="Arial" w:cs="Arial"/>
                <w:sz w:val="20"/>
                <w:szCs w:val="20"/>
              </w:rPr>
              <w:t>Иргэдэд</w:t>
            </w:r>
            <w:proofErr w:type="spellEnd"/>
            <w:r w:rsidR="00BE7127">
              <w:rPr>
                <w:rFonts w:ascii="Arial" w:eastAsia="Arial" w:hAnsi="Arial" w:cs="Arial"/>
                <w:sz w:val="20"/>
                <w:szCs w:val="20"/>
                <w:lang w:val="mn-MN"/>
              </w:rPr>
              <w:t xml:space="preserve"> </w:t>
            </w:r>
            <w:proofErr w:type="spellStart"/>
            <w:r w:rsidRPr="008E1B86">
              <w:rPr>
                <w:rFonts w:ascii="Arial" w:eastAsia="Arial" w:hAnsi="Arial" w:cs="Arial"/>
                <w:sz w:val="20"/>
                <w:szCs w:val="20"/>
              </w:rPr>
              <w:t>дижитал</w:t>
            </w:r>
            <w:proofErr w:type="spellEnd"/>
            <w:r w:rsidRPr="008E1B86">
              <w:rPr>
                <w:rFonts w:ascii="Arial" w:eastAsia="Arial" w:hAnsi="Arial" w:cs="Arial"/>
                <w:sz w:val="20"/>
                <w:szCs w:val="20"/>
              </w:rPr>
              <w:t xml:space="preserve"> /</w:t>
            </w:r>
            <w:proofErr w:type="spellStart"/>
            <w:r w:rsidRPr="008E1B86">
              <w:rPr>
                <w:rFonts w:ascii="Arial" w:eastAsia="Arial" w:hAnsi="Arial" w:cs="Arial"/>
                <w:sz w:val="20"/>
                <w:szCs w:val="20"/>
              </w:rPr>
              <w:t>цахим</w:t>
            </w:r>
            <w:proofErr w:type="spellEnd"/>
            <w:r w:rsidRPr="008E1B86">
              <w:rPr>
                <w:rFonts w:ascii="Arial" w:eastAsia="Arial" w:hAnsi="Arial" w:cs="Arial"/>
                <w:sz w:val="20"/>
                <w:szCs w:val="20"/>
              </w:rPr>
              <w:t xml:space="preserve">/ </w:t>
            </w:r>
            <w:proofErr w:type="spellStart"/>
            <w:r w:rsidRPr="008E1B86">
              <w:rPr>
                <w:rFonts w:ascii="Arial" w:eastAsia="Arial" w:hAnsi="Arial" w:cs="Arial"/>
                <w:sz w:val="20"/>
                <w:szCs w:val="20"/>
              </w:rPr>
              <w:t>ур</w:t>
            </w:r>
            <w:proofErr w:type="spellEnd"/>
            <w:r w:rsidRPr="008E1B86">
              <w:rPr>
                <w:rFonts w:ascii="Arial" w:eastAsia="Arial" w:hAnsi="Arial" w:cs="Arial"/>
                <w:sz w:val="20"/>
                <w:szCs w:val="20"/>
              </w:rPr>
              <w:t xml:space="preserve"> </w:t>
            </w:r>
            <w:proofErr w:type="spellStart"/>
            <w:r w:rsidRPr="008E1B86">
              <w:rPr>
                <w:rFonts w:ascii="Arial" w:eastAsia="Arial" w:hAnsi="Arial" w:cs="Arial"/>
                <w:sz w:val="20"/>
                <w:szCs w:val="20"/>
              </w:rPr>
              <w:t>чадвар</w:t>
            </w:r>
            <w:proofErr w:type="spellEnd"/>
            <w:r w:rsidRPr="008E1B86">
              <w:rPr>
                <w:rFonts w:ascii="Arial" w:eastAsia="Arial" w:hAnsi="Arial" w:cs="Arial"/>
                <w:sz w:val="20"/>
                <w:szCs w:val="20"/>
              </w:rPr>
              <w:t xml:space="preserve"> </w:t>
            </w:r>
            <w:proofErr w:type="spellStart"/>
            <w:r w:rsidRPr="008E1B86">
              <w:rPr>
                <w:rFonts w:ascii="Arial" w:eastAsia="Arial" w:hAnsi="Arial" w:cs="Arial"/>
                <w:sz w:val="20"/>
                <w:szCs w:val="20"/>
              </w:rPr>
              <w:t>олгох</w:t>
            </w:r>
            <w:proofErr w:type="spellEnd"/>
            <w:r w:rsidRPr="008E1B86">
              <w:rPr>
                <w:rFonts w:ascii="Arial" w:eastAsia="Arial" w:hAnsi="Arial" w:cs="Arial"/>
                <w:sz w:val="20"/>
                <w:szCs w:val="20"/>
              </w:rPr>
              <w:t xml:space="preserve"> </w:t>
            </w:r>
            <w:proofErr w:type="spellStart"/>
            <w:r w:rsidRPr="008E1B86">
              <w:rPr>
                <w:rFonts w:ascii="Arial" w:eastAsia="Arial" w:hAnsi="Arial" w:cs="Arial"/>
                <w:sz w:val="20"/>
                <w:szCs w:val="20"/>
              </w:rPr>
              <w:t>сургалт</w:t>
            </w:r>
            <w:proofErr w:type="spellEnd"/>
            <w:r w:rsidRPr="008E1B86">
              <w:rPr>
                <w:rFonts w:ascii="Arial" w:eastAsia="Arial" w:hAnsi="Arial" w:cs="Arial"/>
                <w:sz w:val="20"/>
                <w:szCs w:val="20"/>
                <w:lang w:val="mn"/>
              </w:rPr>
              <w:t>ыг 2 удаагийн давтамжтай И-Монгол академитай хамртан зохион байгуулж нийт 287 иргэдийг хамруулсан байна</w:t>
            </w:r>
          </w:p>
          <w:p w14:paraId="61254E03" w14:textId="5F83CF85" w:rsidR="00AF6C10" w:rsidRPr="008E1B86" w:rsidRDefault="0001348D" w:rsidP="759D647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Утсаар 2 удаа санал, гомдол ирсэнийг харьяа байгууллагад шилжүүлэн шийдвэрлэсэн.</w:t>
            </w:r>
            <w:r w:rsidR="00BE7127">
              <w:rPr>
                <w:rFonts w:ascii="Arial" w:eastAsia="Times New Roman" w:hAnsi="Arial" w:cs="Arial"/>
                <w:color w:val="000000" w:themeColor="text1"/>
                <w:sz w:val="20"/>
                <w:szCs w:val="20"/>
                <w:lang w:val="mn-MN"/>
              </w:rPr>
              <w:t xml:space="preserve"> </w:t>
            </w:r>
            <w:r w:rsidR="4DC6F983" w:rsidRPr="008E1B86">
              <w:rPr>
                <w:rFonts w:ascii="Arial" w:eastAsia="Times New Roman" w:hAnsi="Arial" w:cs="Arial"/>
                <w:color w:val="000000" w:themeColor="text1"/>
                <w:sz w:val="20"/>
                <w:szCs w:val="20"/>
                <w:lang w:val="mn-MN"/>
              </w:rPr>
              <w:t>Цахимаар өргөдөл, гомдол ирээгүй болно.</w:t>
            </w:r>
          </w:p>
        </w:tc>
        <w:tc>
          <w:tcPr>
            <w:tcW w:w="1948" w:type="dxa"/>
            <w:tcBorders>
              <w:top w:val="single" w:sz="4" w:space="0" w:color="auto"/>
              <w:left w:val="single" w:sz="4" w:space="0" w:color="auto"/>
              <w:bottom w:val="single" w:sz="4" w:space="0" w:color="auto"/>
              <w:right w:val="single" w:sz="4" w:space="0" w:color="auto"/>
            </w:tcBorders>
          </w:tcPr>
          <w:p w14:paraId="6F2EB55C" w14:textId="2B201266" w:rsidR="00007BC0" w:rsidRPr="008E1B86" w:rsidRDefault="0001348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90%</w:t>
            </w:r>
          </w:p>
        </w:tc>
      </w:tr>
      <w:tr w:rsidR="00007BC0" w:rsidRPr="008E1B86" w14:paraId="0FC330CB" w14:textId="77777777" w:rsidTr="00F239C5">
        <w:tc>
          <w:tcPr>
            <w:tcW w:w="699" w:type="dxa"/>
            <w:tcBorders>
              <w:top w:val="single" w:sz="4" w:space="0" w:color="auto"/>
              <w:left w:val="single" w:sz="4" w:space="0" w:color="auto"/>
              <w:bottom w:val="single" w:sz="4" w:space="0" w:color="auto"/>
              <w:right w:val="single" w:sz="4" w:space="0" w:color="auto"/>
            </w:tcBorders>
          </w:tcPr>
          <w:p w14:paraId="1238503F" w14:textId="1BA4DF24"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3.16</w:t>
            </w:r>
          </w:p>
        </w:tc>
        <w:tc>
          <w:tcPr>
            <w:tcW w:w="3715" w:type="dxa"/>
            <w:tcBorders>
              <w:top w:val="single" w:sz="4" w:space="0" w:color="auto"/>
              <w:left w:val="single" w:sz="4" w:space="0" w:color="auto"/>
              <w:bottom w:val="single" w:sz="4" w:space="0" w:color="auto"/>
              <w:right w:val="single" w:sz="4" w:space="0" w:color="auto"/>
            </w:tcBorders>
          </w:tcPr>
          <w:p w14:paraId="156B4EBD" w14:textId="0DBBABD7" w:rsidR="00007BC0"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Байгууллагын цахим хуудасны үйл ажиллагааг бүрэн хангаж, мэдээ, мэдээллийг иргэдэд цахим хуудас, олон нийтийн сүлжээ, хэвлэл мэдээллийн хэрэгслээр шуурхай хүргэх, орон нутгийн хэвлэл мэдээллийн байгууллагуудтай хамтран ажиллах.</w:t>
            </w:r>
          </w:p>
        </w:tc>
        <w:tc>
          <w:tcPr>
            <w:tcW w:w="6929" w:type="dxa"/>
            <w:tcBorders>
              <w:top w:val="single" w:sz="4" w:space="0" w:color="auto"/>
              <w:left w:val="single" w:sz="4" w:space="0" w:color="auto"/>
              <w:bottom w:val="single" w:sz="4" w:space="0" w:color="auto"/>
              <w:right w:val="single" w:sz="4" w:space="0" w:color="auto"/>
            </w:tcBorders>
          </w:tcPr>
          <w:p w14:paraId="50B877EF" w14:textId="1BC4C3D6" w:rsidR="00007BC0" w:rsidRPr="008E1B86" w:rsidRDefault="5E7B2B7D"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 xml:space="preserve">Байгууллагын цахим хуудсанд тухай бүр үйл ажиллагааны мэдээ мэдээллийг оруулдаг. 2023 оны 05 дугаар сар хүртэл Аймгийн засаг даргын тамгын газарт </w:t>
            </w:r>
            <w:r w:rsidR="2386A713" w:rsidRPr="008E1B86">
              <w:rPr>
                <w:rFonts w:ascii="Arial" w:eastAsia="Times New Roman" w:hAnsi="Arial" w:cs="Arial"/>
                <w:color w:val="000000" w:themeColor="text1"/>
                <w:sz w:val="20"/>
                <w:szCs w:val="20"/>
                <w:lang w:val="mn-MN"/>
              </w:rPr>
              <w:t>“Нийтийн мэдээллийн ил тод байдлын тухай хуулийн 8 дугаар зүйл”-д заасны дагуу мэдээллээ бүрэн оруулж 3 удаа тайлагнас</w:t>
            </w:r>
            <w:r w:rsidR="02D919AC" w:rsidRPr="008E1B86">
              <w:rPr>
                <w:rFonts w:ascii="Arial" w:eastAsia="Times New Roman" w:hAnsi="Arial" w:cs="Arial"/>
                <w:color w:val="000000" w:themeColor="text1"/>
                <w:sz w:val="20"/>
                <w:szCs w:val="20"/>
                <w:lang w:val="mn-MN"/>
              </w:rPr>
              <w:t>ан байна.</w:t>
            </w:r>
          </w:p>
        </w:tc>
        <w:tc>
          <w:tcPr>
            <w:tcW w:w="1948" w:type="dxa"/>
            <w:tcBorders>
              <w:top w:val="single" w:sz="4" w:space="0" w:color="auto"/>
              <w:left w:val="single" w:sz="4" w:space="0" w:color="auto"/>
              <w:bottom w:val="single" w:sz="4" w:space="0" w:color="auto"/>
              <w:right w:val="single" w:sz="4" w:space="0" w:color="auto"/>
            </w:tcBorders>
          </w:tcPr>
          <w:p w14:paraId="4FDDEC68" w14:textId="25E9F23C" w:rsidR="00007BC0" w:rsidRPr="008E1B86" w:rsidRDefault="0001348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90%</w:t>
            </w:r>
          </w:p>
        </w:tc>
      </w:tr>
      <w:tr w:rsidR="00007BC0" w:rsidRPr="008E1B86" w14:paraId="70738215" w14:textId="77777777" w:rsidTr="00F239C5">
        <w:tc>
          <w:tcPr>
            <w:tcW w:w="699" w:type="dxa"/>
            <w:tcBorders>
              <w:top w:val="single" w:sz="4" w:space="0" w:color="auto"/>
              <w:left w:val="single" w:sz="4" w:space="0" w:color="auto"/>
              <w:bottom w:val="single" w:sz="4" w:space="0" w:color="auto"/>
              <w:right w:val="single" w:sz="4" w:space="0" w:color="auto"/>
            </w:tcBorders>
          </w:tcPr>
          <w:p w14:paraId="2E733716" w14:textId="6805C375"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3.17</w:t>
            </w:r>
          </w:p>
        </w:tc>
        <w:tc>
          <w:tcPr>
            <w:tcW w:w="3715" w:type="dxa"/>
            <w:tcBorders>
              <w:top w:val="single" w:sz="4" w:space="0" w:color="auto"/>
              <w:left w:val="single" w:sz="4" w:space="0" w:color="auto"/>
              <w:bottom w:val="single" w:sz="4" w:space="0" w:color="auto"/>
              <w:right w:val="single" w:sz="4" w:space="0" w:color="auto"/>
            </w:tcBorders>
          </w:tcPr>
          <w:p w14:paraId="15151EBC" w14:textId="4D5DBE0F" w:rsidR="00007BC0"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Төрийн албан хаагчдыг сургаж, мэдлэг чадварыг дээшлүүлэх, ажиллах нөхцөл, нийгмийн баталгааг хангах хөтөлбөрийг хэрэгжүүлэх. Төрийн албаны тухай хууль </w:t>
            </w:r>
            <w:r w:rsidRPr="008E1B86">
              <w:rPr>
                <w:rFonts w:ascii="Arial" w:eastAsia="Times New Roman" w:hAnsi="Arial" w:cs="Arial"/>
                <w:color w:val="000000"/>
                <w:sz w:val="20"/>
                <w:szCs w:val="20"/>
                <w:lang w:val="mn-MN"/>
              </w:rPr>
              <w:lastRenderedPageBreak/>
              <w:t>тогтоомжийн хүрээнд төрийн албан хаагчдыг богино хугацааны мэргэшүүлэх болон төрийн албанд анх орсон иргэдийг мэргэшүүлэх анхан шатны, төрийн албан хаагчдыг мэргэшүүлэх дунд шатны давтан сургалтанд хамруулах.</w:t>
            </w:r>
          </w:p>
        </w:tc>
        <w:tc>
          <w:tcPr>
            <w:tcW w:w="6929" w:type="dxa"/>
            <w:tcBorders>
              <w:top w:val="single" w:sz="4" w:space="0" w:color="auto"/>
              <w:left w:val="single" w:sz="4" w:space="0" w:color="auto"/>
              <w:bottom w:val="single" w:sz="4" w:space="0" w:color="auto"/>
              <w:right w:val="single" w:sz="4" w:space="0" w:color="auto"/>
            </w:tcBorders>
          </w:tcPr>
          <w:p w14:paraId="4CE6B6D8" w14:textId="0BF74545" w:rsidR="00007BC0" w:rsidRPr="008E1B86" w:rsidRDefault="0001348D"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lastRenderedPageBreak/>
              <w:t xml:space="preserve">Байгууллагын </w:t>
            </w:r>
            <w:r w:rsidR="00724B3C" w:rsidRPr="008E1B86">
              <w:rPr>
                <w:rFonts w:ascii="Arial" w:eastAsia="Times New Roman" w:hAnsi="Arial" w:cs="Arial"/>
                <w:color w:val="000000"/>
                <w:sz w:val="20"/>
                <w:szCs w:val="20"/>
                <w:lang w:val="mn-MN"/>
              </w:rPr>
              <w:t>“Н</w:t>
            </w:r>
            <w:r w:rsidRPr="008E1B86">
              <w:rPr>
                <w:rFonts w:ascii="Arial" w:eastAsia="Times New Roman" w:hAnsi="Arial" w:cs="Arial"/>
                <w:color w:val="000000"/>
                <w:sz w:val="20"/>
                <w:szCs w:val="20"/>
                <w:lang w:val="mn-MN"/>
              </w:rPr>
              <w:t xml:space="preserve">ийгмийн хамгааллын хөтөлбөр”, “Сургалтын хөтөлбөр” төлөвлөгөөг боловсруулж, хэрэгжүүлсэн. Албан хаагчдын ажиллах нөхцлийг сайжруулах зорилгоор “Их соёл-Эх үндэс” хөтөлбөрөөс 100.0 сая төгрөгийн тоног төхөөрөмж шийдвэрлэсэн. Мөн албан хаагчдын </w:t>
            </w:r>
            <w:r w:rsidRPr="008E1B86">
              <w:rPr>
                <w:rFonts w:ascii="Arial" w:eastAsia="Times New Roman" w:hAnsi="Arial" w:cs="Arial"/>
                <w:color w:val="000000"/>
                <w:sz w:val="20"/>
                <w:szCs w:val="20"/>
                <w:lang w:val="mn-MN"/>
              </w:rPr>
              <w:lastRenderedPageBreak/>
              <w:t>хоол, унааны зардлыг нэмэгдүүлсэн, мөн ажлын байранд цэвэр ус уух, цайны зардал, витамины зардалд хагас жилд 870.0 төгрөг зарцуулсан.</w:t>
            </w:r>
          </w:p>
          <w:p w14:paraId="6648E0AB" w14:textId="11973012" w:rsidR="0001348D" w:rsidRPr="008E1B86" w:rsidRDefault="0001348D"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БШУЯ,БЕГ-тай хамтарсан 12 удаагийн сургалтанд мэргэжилтнүүд хамрагдсан, БШУЯ,</w:t>
            </w:r>
            <w:r w:rsidR="00724B3C" w:rsidRPr="008E1B86">
              <w:rPr>
                <w:rFonts w:ascii="Arial" w:eastAsia="Times New Roman" w:hAnsi="Arial" w:cs="Arial"/>
                <w:color w:val="000000"/>
                <w:sz w:val="20"/>
                <w:szCs w:val="20"/>
                <w:lang w:val="mn-MN"/>
              </w:rPr>
              <w:t>У</w:t>
            </w:r>
            <w:r w:rsidRPr="008E1B86">
              <w:rPr>
                <w:rFonts w:ascii="Arial" w:eastAsia="Times New Roman" w:hAnsi="Arial" w:cs="Arial"/>
                <w:color w:val="000000"/>
                <w:sz w:val="20"/>
                <w:szCs w:val="20"/>
                <w:lang w:val="mn-MN"/>
              </w:rPr>
              <w:t xml:space="preserve">дирдлагын академийн хамтарсан 6 кредитын </w:t>
            </w:r>
            <w:r w:rsidR="00724B3C" w:rsidRPr="008E1B86">
              <w:rPr>
                <w:rFonts w:ascii="Arial" w:eastAsia="Times New Roman" w:hAnsi="Arial" w:cs="Arial"/>
                <w:color w:val="000000"/>
                <w:sz w:val="20"/>
                <w:szCs w:val="20"/>
                <w:lang w:val="mn-MN"/>
              </w:rPr>
              <w:t xml:space="preserve"> “Боловсролын менежмент, технологи, манлайлал” с</w:t>
            </w:r>
            <w:r w:rsidRPr="008E1B86">
              <w:rPr>
                <w:rFonts w:ascii="Arial" w:eastAsia="Times New Roman" w:hAnsi="Arial" w:cs="Arial"/>
                <w:color w:val="000000"/>
                <w:sz w:val="20"/>
                <w:szCs w:val="20"/>
                <w:lang w:val="mn-MN"/>
              </w:rPr>
              <w:t>ургалтанд дарга, мэргэжилтнүүд 100% хамрагдаад байна.</w:t>
            </w:r>
          </w:p>
        </w:tc>
        <w:tc>
          <w:tcPr>
            <w:tcW w:w="1948" w:type="dxa"/>
            <w:tcBorders>
              <w:top w:val="single" w:sz="4" w:space="0" w:color="auto"/>
              <w:left w:val="single" w:sz="4" w:space="0" w:color="auto"/>
              <w:bottom w:val="single" w:sz="4" w:space="0" w:color="auto"/>
              <w:right w:val="single" w:sz="4" w:space="0" w:color="auto"/>
            </w:tcBorders>
          </w:tcPr>
          <w:p w14:paraId="14E0002D" w14:textId="0D5A46E0" w:rsidR="00007BC0" w:rsidRPr="008E1B86" w:rsidRDefault="0001348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lastRenderedPageBreak/>
              <w:t>100%</w:t>
            </w:r>
          </w:p>
        </w:tc>
      </w:tr>
      <w:tr w:rsidR="00007BC0" w:rsidRPr="008E1B86" w14:paraId="6CEEDB92" w14:textId="77777777" w:rsidTr="00F239C5">
        <w:tc>
          <w:tcPr>
            <w:tcW w:w="699" w:type="dxa"/>
            <w:tcBorders>
              <w:top w:val="single" w:sz="4" w:space="0" w:color="auto"/>
              <w:left w:val="single" w:sz="4" w:space="0" w:color="auto"/>
              <w:bottom w:val="single" w:sz="4" w:space="0" w:color="auto"/>
              <w:right w:val="single" w:sz="4" w:space="0" w:color="auto"/>
            </w:tcBorders>
          </w:tcPr>
          <w:p w14:paraId="656D530D" w14:textId="1C134FC6"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3.18</w:t>
            </w:r>
          </w:p>
        </w:tc>
        <w:tc>
          <w:tcPr>
            <w:tcW w:w="3715" w:type="dxa"/>
            <w:tcBorders>
              <w:top w:val="single" w:sz="4" w:space="0" w:color="auto"/>
              <w:left w:val="single" w:sz="4" w:space="0" w:color="auto"/>
              <w:bottom w:val="single" w:sz="4" w:space="0" w:color="auto"/>
              <w:right w:val="single" w:sz="4" w:space="0" w:color="auto"/>
            </w:tcBorders>
          </w:tcPr>
          <w:p w14:paraId="5251D32A" w14:textId="77777777" w:rsidR="008C6F47" w:rsidRPr="008E1B86" w:rsidRDefault="008C6F47" w:rsidP="008C6F47">
            <w:pPr>
              <w:spacing w:line="180" w:lineRule="atLeast"/>
              <w:jc w:val="both"/>
              <w:rPr>
                <w:rFonts w:ascii="Arial" w:eastAsia="Times New Roman" w:hAnsi="Arial" w:cs="Arial"/>
                <w:color w:val="000000"/>
                <w:sz w:val="20"/>
                <w:szCs w:val="20"/>
                <w:lang w:val="mn-MN"/>
              </w:rPr>
            </w:pPr>
          </w:p>
          <w:p w14:paraId="2E181654" w14:textId="281ECE0C" w:rsidR="00007BC0" w:rsidRPr="008E1B86" w:rsidRDefault="008C6F47" w:rsidP="008C6F47">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3.18</w:t>
            </w:r>
            <w:r w:rsidRPr="008E1B86">
              <w:rPr>
                <w:rFonts w:ascii="Arial" w:eastAsia="Times New Roman" w:hAnsi="Arial" w:cs="Arial"/>
                <w:color w:val="000000"/>
                <w:sz w:val="20"/>
                <w:szCs w:val="20"/>
                <w:lang w:val="mn-MN"/>
              </w:rPr>
              <w:tab/>
              <w:t>Хөдөлмөрийн аюулгүй байдал, эрүүл ахуйн тухай хуулийн 26 дугаар зүйлийн 26.2 дахь хэсэгт “Төсвийн байгууллага нь тухайн жилийн батлагдсан төсвийн 0.5 хувиас доошгүй зардлыг ажилтны амь нас, эрүүл мэндийг хамгаалахад зарцуулах;</w:t>
            </w:r>
          </w:p>
        </w:tc>
        <w:tc>
          <w:tcPr>
            <w:tcW w:w="6929" w:type="dxa"/>
            <w:tcBorders>
              <w:top w:val="single" w:sz="4" w:space="0" w:color="auto"/>
              <w:left w:val="single" w:sz="4" w:space="0" w:color="auto"/>
              <w:bottom w:val="single" w:sz="4" w:space="0" w:color="auto"/>
              <w:right w:val="single" w:sz="4" w:space="0" w:color="auto"/>
            </w:tcBorders>
            <w:vAlign w:val="center"/>
          </w:tcPr>
          <w:p w14:paraId="6D1D70FA" w14:textId="68C592D4" w:rsidR="00007BC0" w:rsidRPr="008E1B86" w:rsidRDefault="0001348D" w:rsidP="00E644B6">
            <w:pPr>
              <w:spacing w:line="276" w:lineRule="auto"/>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Албан хаагчдын эрүүл мэндийг дэмжих витамин, аарцны зардалд 870.0 төгрөг зарцуулсан.</w:t>
            </w:r>
          </w:p>
        </w:tc>
        <w:tc>
          <w:tcPr>
            <w:tcW w:w="1948" w:type="dxa"/>
            <w:tcBorders>
              <w:top w:val="single" w:sz="4" w:space="0" w:color="auto"/>
              <w:left w:val="single" w:sz="4" w:space="0" w:color="auto"/>
              <w:bottom w:val="single" w:sz="4" w:space="0" w:color="auto"/>
              <w:right w:val="single" w:sz="4" w:space="0" w:color="auto"/>
            </w:tcBorders>
          </w:tcPr>
          <w:p w14:paraId="1D840635" w14:textId="65EBF523" w:rsidR="00007BC0" w:rsidRPr="008E1B86" w:rsidRDefault="0001348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007BC0" w:rsidRPr="008E1B86" w14:paraId="59368E61" w14:textId="77777777" w:rsidTr="00F239C5">
        <w:tc>
          <w:tcPr>
            <w:tcW w:w="699" w:type="dxa"/>
            <w:tcBorders>
              <w:top w:val="single" w:sz="4" w:space="0" w:color="auto"/>
              <w:left w:val="single" w:sz="4" w:space="0" w:color="auto"/>
              <w:bottom w:val="single" w:sz="4" w:space="0" w:color="auto"/>
              <w:right w:val="single" w:sz="4" w:space="0" w:color="auto"/>
            </w:tcBorders>
          </w:tcPr>
          <w:p w14:paraId="3955DD3D" w14:textId="598CDDB3"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3.19</w:t>
            </w:r>
          </w:p>
        </w:tc>
        <w:tc>
          <w:tcPr>
            <w:tcW w:w="3715" w:type="dxa"/>
            <w:tcBorders>
              <w:top w:val="single" w:sz="4" w:space="0" w:color="auto"/>
              <w:left w:val="single" w:sz="4" w:space="0" w:color="auto"/>
              <w:bottom w:val="single" w:sz="4" w:space="0" w:color="auto"/>
              <w:right w:val="single" w:sz="4" w:space="0" w:color="auto"/>
            </w:tcBorders>
          </w:tcPr>
          <w:p w14:paraId="2E154102" w14:textId="7CF2A208" w:rsidR="00007BC0"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Хөгжпийн бэрхшээлтэй иргэн үйлчлүүлэхэд саадгүй орчин бий болгож барилга, байгууламж, үйлчилгээний орчинг холбогдох стандартад нийцүүлэх;</w:t>
            </w:r>
          </w:p>
        </w:tc>
        <w:tc>
          <w:tcPr>
            <w:tcW w:w="6929" w:type="dxa"/>
            <w:tcBorders>
              <w:top w:val="single" w:sz="4" w:space="0" w:color="auto"/>
              <w:left w:val="single" w:sz="4" w:space="0" w:color="auto"/>
              <w:bottom w:val="single" w:sz="4" w:space="0" w:color="auto"/>
              <w:right w:val="single" w:sz="4" w:space="0" w:color="auto"/>
            </w:tcBorders>
          </w:tcPr>
          <w:p w14:paraId="006BA706" w14:textId="28282C96" w:rsidR="00007BC0" w:rsidRPr="008E1B86" w:rsidRDefault="0001348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w:t>
            </w:r>
          </w:p>
        </w:tc>
        <w:tc>
          <w:tcPr>
            <w:tcW w:w="1948" w:type="dxa"/>
            <w:tcBorders>
              <w:top w:val="single" w:sz="4" w:space="0" w:color="auto"/>
              <w:left w:val="single" w:sz="4" w:space="0" w:color="auto"/>
              <w:bottom w:val="single" w:sz="4" w:space="0" w:color="auto"/>
              <w:right w:val="single" w:sz="4" w:space="0" w:color="auto"/>
            </w:tcBorders>
          </w:tcPr>
          <w:p w14:paraId="3CF3349F" w14:textId="2412D094" w:rsidR="00007BC0" w:rsidRPr="008E1B86" w:rsidRDefault="006C1062"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w:t>
            </w:r>
          </w:p>
        </w:tc>
      </w:tr>
      <w:tr w:rsidR="00007BC0" w:rsidRPr="008E1B86" w14:paraId="46745D2F" w14:textId="77777777" w:rsidTr="00F239C5">
        <w:tc>
          <w:tcPr>
            <w:tcW w:w="699" w:type="dxa"/>
            <w:tcBorders>
              <w:top w:val="single" w:sz="4" w:space="0" w:color="auto"/>
              <w:left w:val="single" w:sz="4" w:space="0" w:color="auto"/>
              <w:bottom w:val="single" w:sz="4" w:space="0" w:color="auto"/>
              <w:right w:val="single" w:sz="4" w:space="0" w:color="auto"/>
            </w:tcBorders>
          </w:tcPr>
          <w:p w14:paraId="35BB6CC5" w14:textId="741B666A"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3.20</w:t>
            </w:r>
          </w:p>
        </w:tc>
        <w:tc>
          <w:tcPr>
            <w:tcW w:w="3715" w:type="dxa"/>
            <w:tcBorders>
              <w:top w:val="single" w:sz="4" w:space="0" w:color="auto"/>
              <w:left w:val="single" w:sz="4" w:space="0" w:color="auto"/>
              <w:bottom w:val="single" w:sz="4" w:space="0" w:color="auto"/>
              <w:right w:val="single" w:sz="4" w:space="0" w:color="auto"/>
            </w:tcBorders>
          </w:tcPr>
          <w:p w14:paraId="724892C9" w14:textId="16B9B798" w:rsidR="00007BC0"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Ажлын байран дахь ялгаварлан гадуурхалт аливаа хэлбэрээс урьдчилан сэргийлэх, тэдгээрийгүлтэвчихорчныгбүрдүүлэх, ажлын байрны бэлгийн дарамт, түүнээс урьдчилан сэргийлэх, хохирогчийн хүсэлт, гомдлыг ажил олгогчийн зүгээс хүлээн авч, шийдвэрлэх хэм хэмжээг хөдөлмөрийн дотоод журамдаа тусган хэрэгжилтийг ханган ажиллах, өргөдөл, гомдол хүлээн авах байгууллага, албан тушаалтны нэр, хаяг, холбоо барих мэдээллийг нийт ажилтанд харагдахуйц газар байршуулах;</w:t>
            </w:r>
          </w:p>
        </w:tc>
        <w:tc>
          <w:tcPr>
            <w:tcW w:w="6929" w:type="dxa"/>
            <w:tcBorders>
              <w:top w:val="single" w:sz="4" w:space="0" w:color="auto"/>
              <w:left w:val="single" w:sz="4" w:space="0" w:color="auto"/>
              <w:bottom w:val="single" w:sz="4" w:space="0" w:color="auto"/>
              <w:right w:val="single" w:sz="4" w:space="0" w:color="auto"/>
            </w:tcBorders>
          </w:tcPr>
          <w:p w14:paraId="460682DE" w14:textId="77777777" w:rsidR="007F0A9D" w:rsidRPr="008E1B86" w:rsidRDefault="003939DF" w:rsidP="00E644B6">
            <w:pPr>
              <w:spacing w:line="276" w:lineRule="auto"/>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Ажлын байран дахь ялгаварлан гадуурхалт аливаа хэлбэрээс урьдчилан сэргийлэх, тэдгээрийг үл тэвчихорчныгбүрдүүлэх, ажлын байрны бэлгийн дарамт, түүнээс урьдчилан сэргийлэх хэм хэмжээг хөдөлмөрийн дотоод журамдаа тусган хэрэгжилтийг ханган ажилласан.</w:t>
            </w:r>
          </w:p>
          <w:p w14:paraId="65342553" w14:textId="39F4E685" w:rsidR="003939DF" w:rsidRPr="008E1B86" w:rsidRDefault="00B206ED" w:rsidP="00E644B6">
            <w:pPr>
              <w:spacing w:line="276" w:lineRule="auto"/>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Байгууллага, албан тушаалтны нэр, хаяг, холбоо барих мэдээллийг нийт ажилтанд харагдахуйц газар байршуулсан.</w:t>
            </w:r>
          </w:p>
        </w:tc>
        <w:tc>
          <w:tcPr>
            <w:tcW w:w="1948" w:type="dxa"/>
            <w:tcBorders>
              <w:top w:val="single" w:sz="4" w:space="0" w:color="auto"/>
              <w:left w:val="single" w:sz="4" w:space="0" w:color="auto"/>
              <w:bottom w:val="single" w:sz="4" w:space="0" w:color="auto"/>
              <w:right w:val="single" w:sz="4" w:space="0" w:color="auto"/>
            </w:tcBorders>
          </w:tcPr>
          <w:p w14:paraId="1C88C82E" w14:textId="12545DAB" w:rsidR="00007BC0" w:rsidRPr="008E1B86" w:rsidRDefault="00B206E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007BC0" w:rsidRPr="008E1B86" w14:paraId="18AD6F77" w14:textId="77777777" w:rsidTr="00F239C5">
        <w:tc>
          <w:tcPr>
            <w:tcW w:w="699" w:type="dxa"/>
            <w:tcBorders>
              <w:top w:val="single" w:sz="4" w:space="0" w:color="auto"/>
              <w:left w:val="single" w:sz="4" w:space="0" w:color="auto"/>
              <w:bottom w:val="single" w:sz="4" w:space="0" w:color="auto"/>
              <w:right w:val="single" w:sz="4" w:space="0" w:color="auto"/>
            </w:tcBorders>
          </w:tcPr>
          <w:p w14:paraId="55632F8E" w14:textId="2BF2C748" w:rsidR="00007BC0"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w:t>
            </w:r>
            <w:r w:rsidRPr="008E1B86">
              <w:rPr>
                <w:rFonts w:ascii="Arial" w:eastAsia="Times New Roman" w:hAnsi="Arial" w:cs="Arial"/>
                <w:sz w:val="20"/>
                <w:szCs w:val="20"/>
              </w:rPr>
              <w:t>.21</w:t>
            </w:r>
          </w:p>
        </w:tc>
        <w:tc>
          <w:tcPr>
            <w:tcW w:w="3715" w:type="dxa"/>
            <w:tcBorders>
              <w:top w:val="single" w:sz="4" w:space="0" w:color="auto"/>
              <w:left w:val="single" w:sz="4" w:space="0" w:color="auto"/>
              <w:bottom w:val="single" w:sz="4" w:space="0" w:color="auto"/>
              <w:right w:val="single" w:sz="4" w:space="0" w:color="auto"/>
            </w:tcBorders>
          </w:tcPr>
          <w:p w14:paraId="59244848" w14:textId="634D519B" w:rsidR="00007BC0"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Монгол Улсын Ерөнхийлөгчийн 1991 оны 115 дугаар зарлиг, Засгийн газрын 2017 оны 257 дугаар тогтоол, Аймгийн Засаг даргын 2018 оны А/215 дугаар захирамжийг хэрэгжүүлэх хүрээнд Угийн бичиг </w:t>
            </w:r>
            <w:r w:rsidRPr="008E1B86">
              <w:rPr>
                <w:rFonts w:ascii="Arial" w:eastAsia="Times New Roman" w:hAnsi="Arial" w:cs="Arial"/>
                <w:color w:val="000000"/>
                <w:sz w:val="20"/>
                <w:szCs w:val="20"/>
                <w:lang w:val="mn-MN"/>
              </w:rPr>
              <w:lastRenderedPageBreak/>
              <w:t>хөтлөх анхан шатны сургалтанд албан хаагчдаа хамруулж угийн бичиг хөтлүүлэх.</w:t>
            </w:r>
          </w:p>
        </w:tc>
        <w:tc>
          <w:tcPr>
            <w:tcW w:w="6929" w:type="dxa"/>
            <w:tcBorders>
              <w:top w:val="single" w:sz="4" w:space="0" w:color="auto"/>
              <w:left w:val="single" w:sz="4" w:space="0" w:color="auto"/>
              <w:bottom w:val="single" w:sz="4" w:space="0" w:color="auto"/>
              <w:right w:val="single" w:sz="4" w:space="0" w:color="auto"/>
            </w:tcBorders>
          </w:tcPr>
          <w:p w14:paraId="5FF5C8FF" w14:textId="76F822B3" w:rsidR="00007BC0" w:rsidRPr="008E1B86" w:rsidRDefault="00B206ED" w:rsidP="00E644B6">
            <w:pPr>
              <w:spacing w:line="276" w:lineRule="auto"/>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lastRenderedPageBreak/>
              <w:t>1 дүгээр сургуулийн багш Л.Лоохууз багштай хамран ажлын байрны сургалт хийж, албан хаагчид угийн бичиг хөтөлж эхэлсэн.</w:t>
            </w:r>
          </w:p>
        </w:tc>
        <w:tc>
          <w:tcPr>
            <w:tcW w:w="1948" w:type="dxa"/>
            <w:tcBorders>
              <w:top w:val="single" w:sz="4" w:space="0" w:color="auto"/>
              <w:left w:val="single" w:sz="4" w:space="0" w:color="auto"/>
              <w:bottom w:val="single" w:sz="4" w:space="0" w:color="auto"/>
              <w:right w:val="single" w:sz="4" w:space="0" w:color="auto"/>
            </w:tcBorders>
          </w:tcPr>
          <w:p w14:paraId="732CCC7B" w14:textId="76283DDD" w:rsidR="00007BC0" w:rsidRPr="008E1B86" w:rsidRDefault="00B206E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319DA" w:rsidRPr="008E1B86" w14:paraId="61D80445" w14:textId="77777777" w:rsidTr="00F239C5">
        <w:tc>
          <w:tcPr>
            <w:tcW w:w="699" w:type="dxa"/>
            <w:tcBorders>
              <w:top w:val="single" w:sz="4" w:space="0" w:color="auto"/>
              <w:left w:val="single" w:sz="4" w:space="0" w:color="auto"/>
              <w:bottom w:val="single" w:sz="4" w:space="0" w:color="auto"/>
              <w:right w:val="single" w:sz="4" w:space="0" w:color="auto"/>
            </w:tcBorders>
          </w:tcPr>
          <w:p w14:paraId="2DC43EA9" w14:textId="372C21DB" w:rsidR="00F319DA"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w:t>
            </w:r>
            <w:r w:rsidRPr="008E1B86">
              <w:rPr>
                <w:rFonts w:ascii="Arial" w:eastAsia="Times New Roman" w:hAnsi="Arial" w:cs="Arial"/>
                <w:sz w:val="20"/>
                <w:szCs w:val="20"/>
              </w:rPr>
              <w:t>.22</w:t>
            </w:r>
          </w:p>
        </w:tc>
        <w:tc>
          <w:tcPr>
            <w:tcW w:w="3715" w:type="dxa"/>
            <w:tcBorders>
              <w:top w:val="single" w:sz="4" w:space="0" w:color="auto"/>
              <w:left w:val="single" w:sz="4" w:space="0" w:color="auto"/>
              <w:bottom w:val="single" w:sz="4" w:space="0" w:color="auto"/>
              <w:right w:val="single" w:sz="4" w:space="0" w:color="auto"/>
            </w:tcBorders>
          </w:tcPr>
          <w:p w14:paraId="5CA4B076" w14:textId="759C03D9" w:rsidR="00F319DA"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Үндэсний эх хэл, түүх соёл, Боржигин өв соёлоо дээдэлсэн аймаг болох зорилтын хүрээнд Боржигины түүх, өв соёлыг таниулах мэдлэг олгох зорилгоор албан хаагчид болон бусад аймгаас сургалт, туршлага солилцох уулзалтаар ирсэн хүмүүст Боржигин өв музейг үзүүлэх.</w:t>
            </w:r>
          </w:p>
        </w:tc>
        <w:tc>
          <w:tcPr>
            <w:tcW w:w="6929" w:type="dxa"/>
            <w:tcBorders>
              <w:top w:val="single" w:sz="4" w:space="0" w:color="auto"/>
              <w:left w:val="single" w:sz="4" w:space="0" w:color="auto"/>
              <w:bottom w:val="single" w:sz="4" w:space="0" w:color="auto"/>
              <w:right w:val="single" w:sz="4" w:space="0" w:color="auto"/>
            </w:tcBorders>
          </w:tcPr>
          <w:p w14:paraId="35127B41" w14:textId="6D83F1BE" w:rsidR="00F319DA" w:rsidRPr="008E1B86" w:rsidRDefault="00B206ED" w:rsidP="00CE649F">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З</w:t>
            </w:r>
            <w:r w:rsidRPr="008E1B86">
              <w:rPr>
                <w:rStyle w:val="normaltextrun"/>
                <w:rFonts w:ascii="Arial" w:hAnsi="Arial" w:cs="Arial"/>
                <w:sz w:val="20"/>
                <w:szCs w:val="20"/>
                <w:shd w:val="clear" w:color="auto" w:fill="FFFFFF"/>
                <w:lang w:val="mn-MN"/>
              </w:rPr>
              <w:t>үүн бүсийн математикийн олимпиад, ПТК -уудын улсын аваргад оролцогсод болон манай салбартай хамтроан ажиллахаар ирсэн 40 гаруй мэргэжилтнийг орон нутгийн музей үзэх ажлыг зохион байгуулсан.</w:t>
            </w:r>
          </w:p>
        </w:tc>
        <w:tc>
          <w:tcPr>
            <w:tcW w:w="1948" w:type="dxa"/>
            <w:tcBorders>
              <w:top w:val="single" w:sz="4" w:space="0" w:color="auto"/>
              <w:left w:val="single" w:sz="4" w:space="0" w:color="auto"/>
              <w:bottom w:val="single" w:sz="4" w:space="0" w:color="auto"/>
              <w:right w:val="single" w:sz="4" w:space="0" w:color="auto"/>
            </w:tcBorders>
          </w:tcPr>
          <w:p w14:paraId="210F4508" w14:textId="58F79CEC" w:rsidR="00F319DA" w:rsidRPr="008E1B86" w:rsidRDefault="00B206E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8C6F47" w:rsidRPr="008E1B86" w14:paraId="47D5ED03" w14:textId="77777777" w:rsidTr="00F239C5">
        <w:tc>
          <w:tcPr>
            <w:tcW w:w="699" w:type="dxa"/>
            <w:tcBorders>
              <w:top w:val="single" w:sz="4" w:space="0" w:color="auto"/>
              <w:left w:val="single" w:sz="4" w:space="0" w:color="auto"/>
              <w:bottom w:val="single" w:sz="4" w:space="0" w:color="auto"/>
              <w:right w:val="single" w:sz="4" w:space="0" w:color="auto"/>
            </w:tcBorders>
          </w:tcPr>
          <w:p w14:paraId="3E8BCB76" w14:textId="267FB6B0"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w:t>
            </w:r>
            <w:r w:rsidRPr="008E1B86">
              <w:rPr>
                <w:rFonts w:ascii="Arial" w:eastAsia="Times New Roman" w:hAnsi="Arial" w:cs="Arial"/>
                <w:sz w:val="20"/>
                <w:szCs w:val="20"/>
              </w:rPr>
              <w:t>.23</w:t>
            </w:r>
          </w:p>
        </w:tc>
        <w:tc>
          <w:tcPr>
            <w:tcW w:w="3715" w:type="dxa"/>
            <w:tcBorders>
              <w:top w:val="single" w:sz="4" w:space="0" w:color="auto"/>
              <w:left w:val="single" w:sz="4" w:space="0" w:color="auto"/>
              <w:bottom w:val="single" w:sz="4" w:space="0" w:color="auto"/>
              <w:right w:val="single" w:sz="4" w:space="0" w:color="auto"/>
            </w:tcBorders>
          </w:tcPr>
          <w:p w14:paraId="14095499" w14:textId="5B49514E"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Байгууллагын албан хаагчдыг урьдчилан сэргийлэх, эрт илрүүлэг үзлэг шинжилгээнд бүрэн хамруулах ажлыг зохион байгуулах.</w:t>
            </w:r>
          </w:p>
        </w:tc>
        <w:tc>
          <w:tcPr>
            <w:tcW w:w="6929" w:type="dxa"/>
            <w:tcBorders>
              <w:top w:val="single" w:sz="4" w:space="0" w:color="auto"/>
              <w:left w:val="single" w:sz="4" w:space="0" w:color="auto"/>
              <w:bottom w:val="single" w:sz="4" w:space="0" w:color="auto"/>
              <w:right w:val="single" w:sz="4" w:space="0" w:color="auto"/>
            </w:tcBorders>
          </w:tcPr>
          <w:p w14:paraId="44FF262F" w14:textId="63413793" w:rsidR="008C6F47" w:rsidRPr="008E1B86" w:rsidRDefault="38643C4D" w:rsidP="4B1ECDC2">
            <w:pPr>
              <w:spacing w:line="276" w:lineRule="auto"/>
              <w:jc w:val="both"/>
              <w:rPr>
                <w:rStyle w:val="normaltextrun"/>
                <w:rFonts w:ascii="Arial" w:hAnsi="Arial" w:cs="Arial"/>
                <w:color w:val="000000"/>
                <w:sz w:val="20"/>
                <w:szCs w:val="20"/>
                <w:shd w:val="clear" w:color="auto" w:fill="FFFFFF"/>
              </w:rPr>
            </w:pPr>
            <w:r w:rsidRPr="008E1B86">
              <w:rPr>
                <w:rFonts w:ascii="Arial" w:hAnsi="Arial" w:cs="Arial"/>
                <w:sz w:val="20"/>
                <w:szCs w:val="20"/>
                <w:lang w:val="mn-MN"/>
              </w:rPr>
              <w:t xml:space="preserve">Байгууллагын үндсэн орон тооны </w:t>
            </w:r>
            <w:r w:rsidR="6913294F" w:rsidRPr="008E1B86">
              <w:rPr>
                <w:rFonts w:ascii="Arial" w:hAnsi="Arial" w:cs="Arial"/>
                <w:sz w:val="20"/>
                <w:szCs w:val="20"/>
                <w:lang w:val="mn-MN"/>
              </w:rPr>
              <w:t>5</w:t>
            </w:r>
            <w:r w:rsidRPr="008E1B86">
              <w:rPr>
                <w:rFonts w:ascii="Arial" w:hAnsi="Arial" w:cs="Arial"/>
                <w:sz w:val="20"/>
                <w:szCs w:val="20"/>
                <w:lang w:val="mn-MN"/>
              </w:rPr>
              <w:t xml:space="preserve"> албан хаагч</w:t>
            </w:r>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у</w:t>
            </w:r>
            <w:r w:rsidR="5791BAC4" w:rsidRPr="008E1B86">
              <w:rPr>
                <w:rStyle w:val="normaltextrun"/>
                <w:rFonts w:ascii="Arial" w:hAnsi="Arial" w:cs="Arial"/>
                <w:color w:val="000000" w:themeColor="text1"/>
                <w:sz w:val="20"/>
                <w:szCs w:val="20"/>
              </w:rPr>
              <w:t>рьдчилан</w:t>
            </w:r>
            <w:proofErr w:type="spellEnd"/>
            <w:r w:rsidR="5791BAC4" w:rsidRPr="008E1B86">
              <w:rPr>
                <w:rStyle w:val="normaltextrun"/>
                <w:rFonts w:ascii="Arial" w:hAnsi="Arial" w:cs="Arial"/>
                <w:color w:val="000000" w:themeColor="text1"/>
                <w:sz w:val="20"/>
                <w:szCs w:val="20"/>
              </w:rPr>
              <w:t xml:space="preserve"> </w:t>
            </w:r>
            <w:proofErr w:type="spellStart"/>
            <w:r w:rsidR="5791BAC4" w:rsidRPr="008E1B86">
              <w:rPr>
                <w:rStyle w:val="normaltextrun"/>
                <w:rFonts w:ascii="Arial" w:hAnsi="Arial" w:cs="Arial"/>
                <w:color w:val="000000" w:themeColor="text1"/>
                <w:sz w:val="20"/>
                <w:szCs w:val="20"/>
              </w:rPr>
              <w:t>сэргийлэх</w:t>
            </w:r>
            <w:proofErr w:type="spellEnd"/>
            <w:r w:rsidR="5791BAC4" w:rsidRPr="008E1B86">
              <w:rPr>
                <w:rStyle w:val="normaltextrun"/>
                <w:rFonts w:ascii="Arial" w:hAnsi="Arial" w:cs="Arial"/>
                <w:color w:val="000000" w:themeColor="text1"/>
                <w:sz w:val="20"/>
                <w:szCs w:val="20"/>
              </w:rPr>
              <w:t xml:space="preserve"> </w:t>
            </w:r>
            <w:proofErr w:type="spellStart"/>
            <w:r w:rsidR="5791BAC4" w:rsidRPr="008E1B86">
              <w:rPr>
                <w:rStyle w:val="normaltextrun"/>
                <w:rFonts w:ascii="Arial" w:hAnsi="Arial" w:cs="Arial"/>
                <w:color w:val="000000" w:themeColor="text1"/>
                <w:sz w:val="20"/>
                <w:szCs w:val="20"/>
              </w:rPr>
              <w:t>эрт</w:t>
            </w:r>
            <w:proofErr w:type="spellEnd"/>
            <w:r w:rsidR="5791BAC4" w:rsidRPr="008E1B86">
              <w:rPr>
                <w:rStyle w:val="normaltextrun"/>
                <w:rFonts w:ascii="Arial" w:hAnsi="Arial" w:cs="Arial"/>
                <w:color w:val="000000" w:themeColor="text1"/>
                <w:sz w:val="20"/>
                <w:szCs w:val="20"/>
              </w:rPr>
              <w:t xml:space="preserve"> </w:t>
            </w:r>
            <w:proofErr w:type="spellStart"/>
            <w:r w:rsidR="5791BAC4" w:rsidRPr="008E1B86">
              <w:rPr>
                <w:rStyle w:val="normaltextrun"/>
                <w:rFonts w:ascii="Arial" w:hAnsi="Arial" w:cs="Arial"/>
                <w:color w:val="000000" w:themeColor="text1"/>
                <w:sz w:val="20"/>
                <w:szCs w:val="20"/>
              </w:rPr>
              <w:t>илрүүлгийн</w:t>
            </w:r>
            <w:proofErr w:type="spellEnd"/>
            <w:r w:rsidR="5791BAC4" w:rsidRPr="008E1B86">
              <w:rPr>
                <w:rStyle w:val="normaltextrun"/>
                <w:rFonts w:ascii="Arial" w:hAnsi="Arial" w:cs="Arial"/>
                <w:color w:val="000000" w:themeColor="text1"/>
                <w:sz w:val="20"/>
                <w:szCs w:val="20"/>
              </w:rPr>
              <w:t xml:space="preserve"> </w:t>
            </w:r>
            <w:proofErr w:type="spellStart"/>
            <w:r w:rsidR="5791BAC4" w:rsidRPr="008E1B86">
              <w:rPr>
                <w:rStyle w:val="normaltextrun"/>
                <w:rFonts w:ascii="Arial" w:hAnsi="Arial" w:cs="Arial"/>
                <w:color w:val="000000" w:themeColor="text1"/>
                <w:sz w:val="20"/>
                <w:szCs w:val="20"/>
              </w:rPr>
              <w:t>үзлэгт</w:t>
            </w:r>
            <w:proofErr w:type="spellEnd"/>
            <w:r w:rsidR="5791BAC4" w:rsidRPr="008E1B86">
              <w:rPr>
                <w:rStyle w:val="normaltextrun"/>
                <w:rFonts w:ascii="Arial" w:hAnsi="Arial" w:cs="Arial"/>
                <w:color w:val="000000" w:themeColor="text1"/>
                <w:sz w:val="20"/>
                <w:szCs w:val="20"/>
              </w:rPr>
              <w:t xml:space="preserve"> </w:t>
            </w:r>
            <w:r w:rsidR="38E7717F" w:rsidRPr="008E1B86">
              <w:rPr>
                <w:rStyle w:val="normaltextrun"/>
                <w:rFonts w:ascii="Arial" w:hAnsi="Arial" w:cs="Arial"/>
                <w:color w:val="000000" w:themeColor="text1"/>
                <w:sz w:val="20"/>
                <w:szCs w:val="20"/>
              </w:rPr>
              <w:t xml:space="preserve">3 </w:t>
            </w:r>
            <w:proofErr w:type="spellStart"/>
            <w:r w:rsidR="38E7717F" w:rsidRPr="008E1B86">
              <w:rPr>
                <w:rStyle w:val="normaltextrun"/>
                <w:rFonts w:ascii="Arial" w:hAnsi="Arial" w:cs="Arial"/>
                <w:color w:val="000000" w:themeColor="text1"/>
                <w:sz w:val="20"/>
                <w:szCs w:val="20"/>
              </w:rPr>
              <w:t>албан</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хаагч</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хамрагдаж</w:t>
            </w:r>
            <w:proofErr w:type="spellEnd"/>
            <w:r w:rsidR="38E7717F" w:rsidRPr="008E1B86">
              <w:rPr>
                <w:rStyle w:val="normaltextrun"/>
                <w:rFonts w:ascii="Arial" w:hAnsi="Arial" w:cs="Arial"/>
                <w:color w:val="000000" w:themeColor="text1"/>
                <w:sz w:val="20"/>
                <w:szCs w:val="20"/>
              </w:rPr>
              <w:t xml:space="preserve">, 2 </w:t>
            </w:r>
            <w:proofErr w:type="spellStart"/>
            <w:r w:rsidR="38E7717F" w:rsidRPr="008E1B86">
              <w:rPr>
                <w:rStyle w:val="normaltextrun"/>
                <w:rFonts w:ascii="Arial" w:hAnsi="Arial" w:cs="Arial"/>
                <w:color w:val="000000" w:themeColor="text1"/>
                <w:sz w:val="20"/>
                <w:szCs w:val="20"/>
              </w:rPr>
              <w:t>албан</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хаагч</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нь</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үзлэгт</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хамрагдаж</w:t>
            </w:r>
            <w:proofErr w:type="spellEnd"/>
            <w:r w:rsidR="38E7717F" w:rsidRPr="008E1B86">
              <w:rPr>
                <w:rStyle w:val="normaltextrun"/>
                <w:rFonts w:ascii="Arial" w:hAnsi="Arial" w:cs="Arial"/>
                <w:color w:val="000000" w:themeColor="text1"/>
                <w:sz w:val="20"/>
                <w:szCs w:val="20"/>
              </w:rPr>
              <w:t xml:space="preserve"> </w:t>
            </w:r>
            <w:proofErr w:type="spellStart"/>
            <w:r w:rsidR="38E7717F" w:rsidRPr="008E1B86">
              <w:rPr>
                <w:rStyle w:val="normaltextrun"/>
                <w:rFonts w:ascii="Arial" w:hAnsi="Arial" w:cs="Arial"/>
                <w:color w:val="000000" w:themeColor="text1"/>
                <w:sz w:val="20"/>
                <w:szCs w:val="20"/>
              </w:rPr>
              <w:t>байгаа</w:t>
            </w:r>
            <w:proofErr w:type="spellEnd"/>
            <w:r w:rsidR="5791BAC4" w:rsidRPr="008E1B86">
              <w:rPr>
                <w:rStyle w:val="normaltextrun"/>
                <w:rFonts w:ascii="Arial" w:hAnsi="Arial" w:cs="Arial"/>
                <w:color w:val="000000" w:themeColor="text1"/>
                <w:sz w:val="20"/>
                <w:szCs w:val="20"/>
              </w:rPr>
              <w:t>.</w:t>
            </w:r>
          </w:p>
        </w:tc>
        <w:tc>
          <w:tcPr>
            <w:tcW w:w="1948" w:type="dxa"/>
            <w:tcBorders>
              <w:top w:val="single" w:sz="4" w:space="0" w:color="auto"/>
              <w:left w:val="single" w:sz="4" w:space="0" w:color="auto"/>
              <w:bottom w:val="single" w:sz="4" w:space="0" w:color="auto"/>
              <w:right w:val="single" w:sz="4" w:space="0" w:color="auto"/>
            </w:tcBorders>
          </w:tcPr>
          <w:p w14:paraId="0B68A02F" w14:textId="031F10F4" w:rsidR="008C6F47" w:rsidRPr="008E1B86" w:rsidRDefault="00B206ED"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7</w:t>
            </w:r>
            <w:r w:rsidR="404A03CD" w:rsidRPr="008E1B86">
              <w:rPr>
                <w:rFonts w:ascii="Arial" w:eastAsia="Times New Roman" w:hAnsi="Arial" w:cs="Arial"/>
                <w:color w:val="000000" w:themeColor="text1"/>
                <w:sz w:val="20"/>
                <w:szCs w:val="20"/>
                <w:lang w:val="mn-MN"/>
              </w:rPr>
              <w:t xml:space="preserve">0 </w:t>
            </w:r>
            <w:r w:rsidR="7863829B" w:rsidRPr="008E1B86">
              <w:rPr>
                <w:rFonts w:ascii="Arial" w:eastAsia="Times New Roman" w:hAnsi="Arial" w:cs="Arial"/>
                <w:color w:val="000000" w:themeColor="text1"/>
                <w:sz w:val="20"/>
                <w:szCs w:val="20"/>
                <w:lang w:val="mn-MN"/>
              </w:rPr>
              <w:t>%</w:t>
            </w:r>
          </w:p>
        </w:tc>
      </w:tr>
      <w:tr w:rsidR="008C6F47" w:rsidRPr="008E1B86" w14:paraId="354EAFCB" w14:textId="77777777" w:rsidTr="00F239C5">
        <w:tc>
          <w:tcPr>
            <w:tcW w:w="699" w:type="dxa"/>
            <w:tcBorders>
              <w:top w:val="single" w:sz="4" w:space="0" w:color="auto"/>
              <w:left w:val="single" w:sz="4" w:space="0" w:color="auto"/>
              <w:bottom w:val="single" w:sz="4" w:space="0" w:color="auto"/>
              <w:right w:val="single" w:sz="4" w:space="0" w:color="auto"/>
            </w:tcBorders>
          </w:tcPr>
          <w:p w14:paraId="11BF2C53" w14:textId="5D230054"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w:t>
            </w:r>
            <w:r w:rsidRPr="008E1B86">
              <w:rPr>
                <w:rFonts w:ascii="Arial" w:eastAsia="Times New Roman" w:hAnsi="Arial" w:cs="Arial"/>
                <w:sz w:val="20"/>
                <w:szCs w:val="20"/>
              </w:rPr>
              <w:t>.24</w:t>
            </w:r>
          </w:p>
        </w:tc>
        <w:tc>
          <w:tcPr>
            <w:tcW w:w="3715" w:type="dxa"/>
            <w:tcBorders>
              <w:top w:val="single" w:sz="4" w:space="0" w:color="auto"/>
              <w:left w:val="single" w:sz="4" w:space="0" w:color="auto"/>
              <w:bottom w:val="single" w:sz="4" w:space="0" w:color="auto"/>
              <w:right w:val="single" w:sz="4" w:space="0" w:color="auto"/>
            </w:tcBorders>
          </w:tcPr>
          <w:p w14:paraId="6E141EF4" w14:textId="75F1696A"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Шилэн дансны хуулийн хэрэгжилтийг ханган ажиллах. Төсвийг үр ашигтай, хэмнэлттэй байхаар төлөвлөж, зориулалтын дагуу зарцуулах, төс^ийн сахилга батыг эрхэмлэн өр, авлага үүсгэхгүй ажиллах.</w:t>
            </w:r>
          </w:p>
        </w:tc>
        <w:tc>
          <w:tcPr>
            <w:tcW w:w="6929" w:type="dxa"/>
            <w:tcBorders>
              <w:top w:val="single" w:sz="4" w:space="0" w:color="auto"/>
              <w:left w:val="single" w:sz="4" w:space="0" w:color="auto"/>
              <w:bottom w:val="single" w:sz="4" w:space="0" w:color="auto"/>
              <w:right w:val="single" w:sz="4" w:space="0" w:color="auto"/>
            </w:tcBorders>
          </w:tcPr>
          <w:p w14:paraId="4B342AE0" w14:textId="2954E3C9" w:rsidR="00224B35" w:rsidRPr="008E1B86" w:rsidRDefault="00224B35" w:rsidP="00224B35">
            <w:pPr>
              <w:jc w:val="both"/>
              <w:rPr>
                <w:rFonts w:ascii="Arial" w:hAnsi="Arial" w:cs="Arial"/>
                <w:color w:val="000000" w:themeColor="text1"/>
                <w:sz w:val="20"/>
                <w:szCs w:val="20"/>
                <w:lang w:val="mn-MN"/>
              </w:rPr>
            </w:pPr>
            <w:r w:rsidRPr="008E1B86">
              <w:rPr>
                <w:rFonts w:ascii="Arial" w:hAnsi="Arial" w:cs="Arial"/>
                <w:color w:val="000000" w:themeColor="text1"/>
                <w:sz w:val="20"/>
                <w:szCs w:val="20"/>
                <w:lang w:val="mn-MN"/>
              </w:rPr>
              <w:t>Шилэн дансанд хагас жилийн хугацаанд</w:t>
            </w:r>
            <w:r w:rsidRPr="00F30400">
              <w:rPr>
                <w:rFonts w:ascii="Arial" w:hAnsi="Arial" w:cs="Arial"/>
                <w:sz w:val="20"/>
                <w:szCs w:val="20"/>
                <w:lang w:val="mn-MN"/>
              </w:rPr>
              <w:t xml:space="preserve"> 38 </w:t>
            </w:r>
            <w:r w:rsidRPr="008E1B86">
              <w:rPr>
                <w:rFonts w:ascii="Arial" w:hAnsi="Arial" w:cs="Arial"/>
                <w:color w:val="000000" w:themeColor="text1"/>
                <w:sz w:val="20"/>
                <w:szCs w:val="20"/>
                <w:lang w:val="mn-MN"/>
              </w:rPr>
              <w:t>төрлийн мэдээг цаг тухай бүрт нь оруулсан. Өр авлага үүсгэхгүй ажиллаж байна.</w:t>
            </w:r>
          </w:p>
          <w:p w14:paraId="2B5DC09F" w14:textId="77777777" w:rsidR="00224B35" w:rsidRPr="008E1B86" w:rsidRDefault="00224B35" w:rsidP="00224B35">
            <w:pPr>
              <w:jc w:val="both"/>
              <w:rPr>
                <w:rFonts w:ascii="Arial" w:hAnsi="Arial" w:cs="Arial"/>
                <w:color w:val="000000" w:themeColor="text1"/>
                <w:sz w:val="20"/>
                <w:szCs w:val="20"/>
                <w:lang w:val="mn-MN"/>
              </w:rPr>
            </w:pPr>
          </w:p>
          <w:p w14:paraId="14F45654" w14:textId="77777777" w:rsidR="008C6F47" w:rsidRPr="008E1B86" w:rsidRDefault="008C6F47" w:rsidP="00CE649F">
            <w:pPr>
              <w:spacing w:line="276" w:lineRule="auto"/>
              <w:jc w:val="both"/>
              <w:rPr>
                <w:rStyle w:val="normaltextrun"/>
                <w:rFonts w:ascii="Arial" w:hAnsi="Arial" w:cs="Arial"/>
                <w:color w:val="000000"/>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7CA08657" w14:textId="58E6B43D" w:rsidR="008C6F47" w:rsidRPr="008E1B86" w:rsidRDefault="00224B3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8C6F47" w:rsidRPr="008E1B86" w14:paraId="4DF785E1" w14:textId="77777777" w:rsidTr="00F239C5">
        <w:tc>
          <w:tcPr>
            <w:tcW w:w="699" w:type="dxa"/>
            <w:tcBorders>
              <w:top w:val="single" w:sz="4" w:space="0" w:color="auto"/>
              <w:left w:val="single" w:sz="4" w:space="0" w:color="auto"/>
              <w:bottom w:val="single" w:sz="4" w:space="0" w:color="auto"/>
              <w:right w:val="single" w:sz="4" w:space="0" w:color="auto"/>
            </w:tcBorders>
          </w:tcPr>
          <w:p w14:paraId="412C2CA7" w14:textId="1BA180EA"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w:t>
            </w:r>
            <w:r w:rsidRPr="008E1B86">
              <w:rPr>
                <w:rFonts w:ascii="Arial" w:eastAsia="Times New Roman" w:hAnsi="Arial" w:cs="Arial"/>
                <w:sz w:val="20"/>
                <w:szCs w:val="20"/>
              </w:rPr>
              <w:t>.25</w:t>
            </w:r>
          </w:p>
        </w:tc>
        <w:tc>
          <w:tcPr>
            <w:tcW w:w="3715" w:type="dxa"/>
            <w:tcBorders>
              <w:top w:val="single" w:sz="4" w:space="0" w:color="auto"/>
              <w:left w:val="single" w:sz="4" w:space="0" w:color="auto"/>
              <w:bottom w:val="single" w:sz="4" w:space="0" w:color="auto"/>
              <w:right w:val="single" w:sz="4" w:space="0" w:color="auto"/>
            </w:tcBorders>
          </w:tcPr>
          <w:p w14:paraId="56B9DAEF" w14:textId="5D64B837"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Төрийн болон орон нутгийн өмчийн эзэмшүүлэх гэрээ байгуулах, өмнөх оны өмч эзэмшүүлэх гэрээг дүгнэх.</w:t>
            </w:r>
          </w:p>
        </w:tc>
        <w:tc>
          <w:tcPr>
            <w:tcW w:w="6929" w:type="dxa"/>
            <w:tcBorders>
              <w:top w:val="single" w:sz="4" w:space="0" w:color="auto"/>
              <w:left w:val="single" w:sz="4" w:space="0" w:color="auto"/>
              <w:bottom w:val="single" w:sz="4" w:space="0" w:color="auto"/>
              <w:right w:val="single" w:sz="4" w:space="0" w:color="auto"/>
            </w:tcBorders>
          </w:tcPr>
          <w:p w14:paraId="3310DB9E" w14:textId="701BD69D" w:rsidR="008C6F47" w:rsidRPr="008E1B86" w:rsidRDefault="00224B35" w:rsidP="00CE649F">
            <w:pPr>
              <w:spacing w:line="276" w:lineRule="auto"/>
              <w:jc w:val="both"/>
              <w:rPr>
                <w:rStyle w:val="normaltextrun"/>
                <w:rFonts w:ascii="Arial" w:hAnsi="Arial" w:cs="Arial"/>
                <w:color w:val="000000"/>
                <w:sz w:val="20"/>
                <w:szCs w:val="20"/>
                <w:shd w:val="clear" w:color="auto" w:fill="FFFFFF"/>
                <w:lang w:val="mn-MN"/>
              </w:rPr>
            </w:pPr>
            <w:r w:rsidRPr="008E1B86">
              <w:rPr>
                <w:rFonts w:ascii="Arial" w:eastAsia="Times New Roman" w:hAnsi="Arial" w:cs="Arial"/>
                <w:color w:val="000000"/>
                <w:sz w:val="20"/>
                <w:szCs w:val="20"/>
                <w:lang w:val="mn-MN"/>
              </w:rPr>
              <w:t>Төрийн болон орон нутгийн өмчийн эзэ</w:t>
            </w:r>
            <w:r w:rsidR="00724B3C" w:rsidRPr="008E1B86">
              <w:rPr>
                <w:rFonts w:ascii="Arial" w:eastAsia="Times New Roman" w:hAnsi="Arial" w:cs="Arial"/>
                <w:color w:val="000000"/>
                <w:sz w:val="20"/>
                <w:szCs w:val="20"/>
                <w:lang w:val="mn-MN"/>
              </w:rPr>
              <w:t>м</w:t>
            </w:r>
            <w:r w:rsidRPr="008E1B86">
              <w:rPr>
                <w:rFonts w:ascii="Arial" w:eastAsia="Times New Roman" w:hAnsi="Arial" w:cs="Arial"/>
                <w:color w:val="000000"/>
                <w:sz w:val="20"/>
                <w:szCs w:val="20"/>
                <w:lang w:val="mn-MN"/>
              </w:rPr>
              <w:t>шүүлэх гэрээ байгуулсан, өмнөх оны өмч эзэмшүүлэх гэрээг дүгнэсэн.</w:t>
            </w:r>
          </w:p>
        </w:tc>
        <w:tc>
          <w:tcPr>
            <w:tcW w:w="1948" w:type="dxa"/>
            <w:tcBorders>
              <w:top w:val="single" w:sz="4" w:space="0" w:color="auto"/>
              <w:left w:val="single" w:sz="4" w:space="0" w:color="auto"/>
              <w:bottom w:val="single" w:sz="4" w:space="0" w:color="auto"/>
              <w:right w:val="single" w:sz="4" w:space="0" w:color="auto"/>
            </w:tcBorders>
          </w:tcPr>
          <w:p w14:paraId="28C5F93E" w14:textId="245DD8EF" w:rsidR="008C6F47" w:rsidRPr="008E1B86" w:rsidRDefault="00224B3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8C6F47" w:rsidRPr="008E1B86" w14:paraId="2996C38E" w14:textId="77777777" w:rsidTr="00F239C5">
        <w:tc>
          <w:tcPr>
            <w:tcW w:w="699" w:type="dxa"/>
            <w:tcBorders>
              <w:top w:val="single" w:sz="4" w:space="0" w:color="auto"/>
              <w:left w:val="single" w:sz="4" w:space="0" w:color="auto"/>
              <w:bottom w:val="single" w:sz="4" w:space="0" w:color="auto"/>
              <w:right w:val="single" w:sz="4" w:space="0" w:color="auto"/>
            </w:tcBorders>
          </w:tcPr>
          <w:p w14:paraId="328F486E" w14:textId="37593FB7"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w:t>
            </w:r>
            <w:r w:rsidRPr="008E1B86">
              <w:rPr>
                <w:rFonts w:ascii="Arial" w:eastAsia="Times New Roman" w:hAnsi="Arial" w:cs="Arial"/>
                <w:sz w:val="20"/>
                <w:szCs w:val="20"/>
              </w:rPr>
              <w:t>.26</w:t>
            </w:r>
          </w:p>
        </w:tc>
        <w:tc>
          <w:tcPr>
            <w:tcW w:w="3715" w:type="dxa"/>
            <w:tcBorders>
              <w:top w:val="single" w:sz="4" w:space="0" w:color="auto"/>
              <w:left w:val="single" w:sz="4" w:space="0" w:color="auto"/>
              <w:bottom w:val="single" w:sz="4" w:space="0" w:color="auto"/>
              <w:right w:val="single" w:sz="4" w:space="0" w:color="auto"/>
            </w:tcBorders>
          </w:tcPr>
          <w:p w14:paraId="3DDA6A2B" w14:textId="46DAC42C"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Худалдан авах ажиллагааг төлөвлөх, зохион байгуулах, тайлагнах.</w:t>
            </w:r>
          </w:p>
        </w:tc>
        <w:tc>
          <w:tcPr>
            <w:tcW w:w="6929" w:type="dxa"/>
            <w:tcBorders>
              <w:top w:val="single" w:sz="4" w:space="0" w:color="auto"/>
              <w:left w:val="single" w:sz="4" w:space="0" w:color="auto"/>
              <w:bottom w:val="single" w:sz="4" w:space="0" w:color="auto"/>
              <w:right w:val="single" w:sz="4" w:space="0" w:color="auto"/>
            </w:tcBorders>
          </w:tcPr>
          <w:p w14:paraId="7F27D506" w14:textId="20AEC769" w:rsidR="008C6F47" w:rsidRPr="008E1B86" w:rsidRDefault="00224B35" w:rsidP="00CE649F">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w:t>
            </w:r>
          </w:p>
        </w:tc>
        <w:tc>
          <w:tcPr>
            <w:tcW w:w="1948" w:type="dxa"/>
            <w:tcBorders>
              <w:top w:val="single" w:sz="4" w:space="0" w:color="auto"/>
              <w:left w:val="single" w:sz="4" w:space="0" w:color="auto"/>
              <w:bottom w:val="single" w:sz="4" w:space="0" w:color="auto"/>
              <w:right w:val="single" w:sz="4" w:space="0" w:color="auto"/>
            </w:tcBorders>
          </w:tcPr>
          <w:p w14:paraId="36244C7A" w14:textId="4D1F84D5" w:rsidR="008C6F47" w:rsidRPr="008E1B86" w:rsidRDefault="00224B3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w:t>
            </w:r>
          </w:p>
        </w:tc>
      </w:tr>
      <w:tr w:rsidR="008C6F47" w:rsidRPr="008E1B86" w14:paraId="0596E04C" w14:textId="77777777" w:rsidTr="00F239C5">
        <w:tc>
          <w:tcPr>
            <w:tcW w:w="699" w:type="dxa"/>
            <w:tcBorders>
              <w:top w:val="single" w:sz="4" w:space="0" w:color="auto"/>
              <w:left w:val="single" w:sz="4" w:space="0" w:color="auto"/>
              <w:bottom w:val="single" w:sz="4" w:space="0" w:color="auto"/>
              <w:right w:val="single" w:sz="4" w:space="0" w:color="auto"/>
            </w:tcBorders>
          </w:tcPr>
          <w:p w14:paraId="1730EE4E" w14:textId="078D0641"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3.27</w:t>
            </w:r>
          </w:p>
        </w:tc>
        <w:tc>
          <w:tcPr>
            <w:tcW w:w="3715" w:type="dxa"/>
            <w:tcBorders>
              <w:top w:val="single" w:sz="4" w:space="0" w:color="auto"/>
              <w:left w:val="single" w:sz="4" w:space="0" w:color="auto"/>
              <w:bottom w:val="single" w:sz="4" w:space="0" w:color="auto"/>
              <w:right w:val="single" w:sz="4" w:space="0" w:color="auto"/>
            </w:tcBorders>
          </w:tcPr>
          <w:p w14:paraId="4B32D53E" w14:textId="4C9D906E"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Монгол Улсын Ерөнхийлөгчийн санаачилсан “Тэрбум мод” үндэсний хөдөлгөөн, аяны хүрээнд хуваарилагдсан талбайд мод, бут тарих, нөхөн тарилтыг хийх, ургалтыг 80-аас дээш хувьд хүргэх, байууллагын нөөц боломжид тулгуурлан мод, бут үрслүүлэх, тарьц суулгац бэлтгэх</w:t>
            </w:r>
          </w:p>
        </w:tc>
        <w:tc>
          <w:tcPr>
            <w:tcW w:w="6929" w:type="dxa"/>
            <w:tcBorders>
              <w:top w:val="single" w:sz="4" w:space="0" w:color="auto"/>
              <w:left w:val="single" w:sz="4" w:space="0" w:color="auto"/>
              <w:bottom w:val="single" w:sz="4" w:space="0" w:color="auto"/>
              <w:right w:val="single" w:sz="4" w:space="0" w:color="auto"/>
            </w:tcBorders>
          </w:tcPr>
          <w:p w14:paraId="782B7A1F" w14:textId="68B6E848" w:rsidR="008C6F47" w:rsidRPr="008E1B86" w:rsidRDefault="310EAA68" w:rsidP="759D6475">
            <w:pPr>
              <w:spacing w:line="276" w:lineRule="auto"/>
              <w:jc w:val="both"/>
              <w:rPr>
                <w:rFonts w:ascii="Arial" w:eastAsia="Times New Roman" w:hAnsi="Arial" w:cs="Arial"/>
                <w:color w:val="000000"/>
                <w:sz w:val="20"/>
                <w:szCs w:val="20"/>
                <w:shd w:val="clear" w:color="auto" w:fill="FFFFFF"/>
                <w:lang w:val="mn-MN"/>
              </w:rPr>
            </w:pPr>
            <w:r w:rsidRPr="008E1B86">
              <w:rPr>
                <w:rFonts w:ascii="Arial" w:eastAsia="Times New Roman" w:hAnsi="Arial" w:cs="Arial"/>
                <w:color w:val="000000" w:themeColor="text1"/>
                <w:sz w:val="20"/>
                <w:szCs w:val="20"/>
                <w:lang w:val="mn-MN"/>
              </w:rPr>
              <w:t xml:space="preserve">“Тэрбум мод” үндэсний хөдөлгөөн, аяны хүрээнд ерөнхий боловсролын 1,2,5 дугаар сургуулиудтай хамтарч </w:t>
            </w:r>
            <w:r w:rsidR="54E86674" w:rsidRPr="008E1B86">
              <w:rPr>
                <w:rFonts w:ascii="Arial" w:eastAsia="Times New Roman" w:hAnsi="Arial" w:cs="Arial"/>
                <w:color w:val="000000" w:themeColor="text1"/>
                <w:sz w:val="20"/>
                <w:szCs w:val="20"/>
                <w:lang w:val="mn-MN"/>
              </w:rPr>
              <w:t>А0101 дугаар автозамын дагуух хамгаалалтын ойн зурваст 130 мод суулгах ажил хийгд</w:t>
            </w:r>
            <w:r w:rsidR="00224B35" w:rsidRPr="008E1B86">
              <w:rPr>
                <w:rFonts w:ascii="Arial" w:eastAsia="Times New Roman" w:hAnsi="Arial" w:cs="Arial"/>
                <w:color w:val="000000" w:themeColor="text1"/>
                <w:sz w:val="20"/>
                <w:szCs w:val="20"/>
                <w:lang w:val="mn-MN"/>
              </w:rPr>
              <w:t>сэн.</w:t>
            </w:r>
            <w:r w:rsidR="1FD6464C" w:rsidRPr="008E1B86">
              <w:rPr>
                <w:rFonts w:ascii="Arial" w:eastAsia="Times New Roman" w:hAnsi="Arial" w:cs="Arial"/>
                <w:color w:val="000000" w:themeColor="text1"/>
                <w:sz w:val="20"/>
                <w:szCs w:val="20"/>
                <w:lang w:val="mn-MN"/>
              </w:rPr>
              <w:t xml:space="preserve">2023 оны 05 дугаар сарын 03-ны өдрөөс эхлэн ойн зурвасын усалгааг эхлэсэн. </w:t>
            </w:r>
          </w:p>
        </w:tc>
        <w:tc>
          <w:tcPr>
            <w:tcW w:w="1948" w:type="dxa"/>
            <w:tcBorders>
              <w:top w:val="single" w:sz="4" w:space="0" w:color="auto"/>
              <w:left w:val="single" w:sz="4" w:space="0" w:color="auto"/>
              <w:bottom w:val="single" w:sz="4" w:space="0" w:color="auto"/>
              <w:right w:val="single" w:sz="4" w:space="0" w:color="auto"/>
            </w:tcBorders>
          </w:tcPr>
          <w:p w14:paraId="36F8E5DB" w14:textId="379589DE" w:rsidR="008C6F47" w:rsidRPr="008E1B86" w:rsidRDefault="00224B35" w:rsidP="00AE2C20">
            <w:pPr>
              <w:jc w:val="center"/>
              <w:rPr>
                <w:rFonts w:ascii="Arial" w:hAnsi="Arial" w:cs="Arial"/>
                <w:sz w:val="20"/>
                <w:szCs w:val="20"/>
                <w:lang w:val="mn-MN"/>
              </w:rPr>
            </w:pPr>
            <w:r w:rsidRPr="008E1B86">
              <w:rPr>
                <w:rFonts w:ascii="Arial" w:hAnsi="Arial" w:cs="Arial"/>
                <w:sz w:val="20"/>
                <w:szCs w:val="20"/>
                <w:lang w:val="mn-MN"/>
              </w:rPr>
              <w:t>100%</w:t>
            </w:r>
          </w:p>
        </w:tc>
      </w:tr>
      <w:tr w:rsidR="008C6F47" w:rsidRPr="008E1B86" w14:paraId="3F2C0B34" w14:textId="77777777" w:rsidTr="00F239C5">
        <w:tc>
          <w:tcPr>
            <w:tcW w:w="699" w:type="dxa"/>
            <w:tcBorders>
              <w:top w:val="single" w:sz="4" w:space="0" w:color="auto"/>
              <w:left w:val="single" w:sz="4" w:space="0" w:color="auto"/>
              <w:bottom w:val="single" w:sz="4" w:space="0" w:color="auto"/>
              <w:right w:val="single" w:sz="4" w:space="0" w:color="auto"/>
            </w:tcBorders>
          </w:tcPr>
          <w:p w14:paraId="3BFA7E92" w14:textId="15FAA8F4"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3.28</w:t>
            </w:r>
          </w:p>
        </w:tc>
        <w:tc>
          <w:tcPr>
            <w:tcW w:w="3715" w:type="dxa"/>
            <w:tcBorders>
              <w:top w:val="single" w:sz="4" w:space="0" w:color="auto"/>
              <w:left w:val="single" w:sz="4" w:space="0" w:color="auto"/>
              <w:bottom w:val="single" w:sz="4" w:space="0" w:color="auto"/>
              <w:right w:val="single" w:sz="4" w:space="0" w:color="auto"/>
            </w:tcBorders>
          </w:tcPr>
          <w:p w14:paraId="13D6763E" w14:textId="50B22561"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Нийтийн эзэмшлийн хуваарилагдсан талбайн цэвэрлэгээг 7 хоног бүр тогтмол хийх, албан хаагчдад хог хаягдлын менежментийг хэрэгжүүлэх, зөв дадал хэвшлийн талаар сургалт зохион байгуулах, мэдлэг, мэдээллээр хангах, байгууллагын орчинд ангилан ялгах </w:t>
            </w:r>
            <w:r w:rsidRPr="008E1B86">
              <w:rPr>
                <w:rFonts w:ascii="Arial" w:eastAsia="Times New Roman" w:hAnsi="Arial" w:cs="Arial"/>
                <w:color w:val="000000"/>
                <w:sz w:val="20"/>
                <w:szCs w:val="20"/>
                <w:lang w:val="mn-MN"/>
              </w:rPr>
              <w:lastRenderedPageBreak/>
              <w:t>хогийн сав байршуулж, хог хаягдлыг ангилан ялгах хэвшлийг бий болгох.</w:t>
            </w:r>
          </w:p>
        </w:tc>
        <w:tc>
          <w:tcPr>
            <w:tcW w:w="6929" w:type="dxa"/>
            <w:tcBorders>
              <w:top w:val="single" w:sz="4" w:space="0" w:color="auto"/>
              <w:left w:val="single" w:sz="4" w:space="0" w:color="auto"/>
              <w:bottom w:val="single" w:sz="4" w:space="0" w:color="auto"/>
              <w:right w:val="single" w:sz="4" w:space="0" w:color="auto"/>
            </w:tcBorders>
          </w:tcPr>
          <w:p w14:paraId="2582DBC7" w14:textId="1A693B17" w:rsidR="008C6F47" w:rsidRPr="008E1B86" w:rsidRDefault="00582242" w:rsidP="008C6F47">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lastRenderedPageBreak/>
              <w:t>Нийтийн эзэмшлийн талбайд 14 хоног тутам цэвэрлэгээ хийж, цахим хуудсанд байрлуулсан.</w:t>
            </w:r>
          </w:p>
        </w:tc>
        <w:tc>
          <w:tcPr>
            <w:tcW w:w="1948" w:type="dxa"/>
            <w:tcBorders>
              <w:top w:val="single" w:sz="4" w:space="0" w:color="auto"/>
              <w:left w:val="single" w:sz="4" w:space="0" w:color="auto"/>
              <w:bottom w:val="single" w:sz="4" w:space="0" w:color="auto"/>
              <w:right w:val="single" w:sz="4" w:space="0" w:color="auto"/>
            </w:tcBorders>
          </w:tcPr>
          <w:p w14:paraId="28361E10" w14:textId="1F691A2A" w:rsidR="008C6F47" w:rsidRPr="008E1B86" w:rsidRDefault="00582242"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8C6F47" w:rsidRPr="008E1B86" w14:paraId="021751BA" w14:textId="77777777" w:rsidTr="00F239C5">
        <w:tc>
          <w:tcPr>
            <w:tcW w:w="699" w:type="dxa"/>
            <w:tcBorders>
              <w:top w:val="single" w:sz="4" w:space="0" w:color="auto"/>
              <w:left w:val="single" w:sz="4" w:space="0" w:color="auto"/>
              <w:bottom w:val="single" w:sz="4" w:space="0" w:color="auto"/>
              <w:right w:val="single" w:sz="4" w:space="0" w:color="auto"/>
            </w:tcBorders>
          </w:tcPr>
          <w:p w14:paraId="6E6132A2" w14:textId="35A1D9F7"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3.29</w:t>
            </w:r>
          </w:p>
        </w:tc>
        <w:tc>
          <w:tcPr>
            <w:tcW w:w="3715" w:type="dxa"/>
            <w:tcBorders>
              <w:top w:val="single" w:sz="4" w:space="0" w:color="auto"/>
              <w:left w:val="single" w:sz="4" w:space="0" w:color="auto"/>
              <w:bottom w:val="single" w:sz="4" w:space="0" w:color="auto"/>
              <w:right w:val="single" w:sz="4" w:space="0" w:color="auto"/>
            </w:tcBorders>
          </w:tcPr>
          <w:p w14:paraId="21E06F09" w14:textId="45797623"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Салбарын хүрээнд шинэ технолои, инновацийг нэвтрүүлэх чиглэлээр санаачлага гарган ажиллах, үр дүнг тайлагнах</w:t>
            </w:r>
          </w:p>
        </w:tc>
        <w:tc>
          <w:tcPr>
            <w:tcW w:w="6929" w:type="dxa"/>
            <w:tcBorders>
              <w:top w:val="single" w:sz="4" w:space="0" w:color="auto"/>
              <w:left w:val="single" w:sz="4" w:space="0" w:color="auto"/>
              <w:bottom w:val="single" w:sz="4" w:space="0" w:color="auto"/>
              <w:right w:val="single" w:sz="4" w:space="0" w:color="auto"/>
            </w:tcBorders>
          </w:tcPr>
          <w:p w14:paraId="2034725E" w14:textId="77777777" w:rsidR="008C6F47" w:rsidRPr="008E1B86" w:rsidRDefault="00582242" w:rsidP="00CE649F">
            <w:pPr>
              <w:spacing w:line="276" w:lineRule="auto"/>
              <w:jc w:val="both"/>
              <w:rPr>
                <w:rStyle w:val="normaltextrun"/>
                <w:rFonts w:ascii="Arial" w:hAnsi="Arial" w:cs="Arial"/>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Ө</w:t>
            </w:r>
            <w:r w:rsidRPr="008E1B86">
              <w:rPr>
                <w:rStyle w:val="normaltextrun"/>
                <w:rFonts w:ascii="Arial" w:hAnsi="Arial" w:cs="Arial"/>
                <w:sz w:val="20"/>
                <w:szCs w:val="20"/>
                <w:shd w:val="clear" w:color="auto" w:fill="FFFFFF"/>
                <w:lang w:val="mn-MN"/>
              </w:rPr>
              <w:t>свөр үеийн хүүхдүүдэд амьдрах чадвар олгох Японы хүүхдийг ивээх сантай хамтран 39 төсөл хэрэгжүүлж, 190.0 сая төгрөгийн хөрөнгө оруулалтыг шийдвэрлэсэн.</w:t>
            </w:r>
          </w:p>
          <w:p w14:paraId="4CDB2883" w14:textId="77777777" w:rsidR="00582242" w:rsidRPr="008E1B86" w:rsidRDefault="00582242" w:rsidP="00CE649F">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Төслийн хүрээнд:</w:t>
            </w:r>
          </w:p>
          <w:p w14:paraId="1BD97173" w14:textId="77777777" w:rsidR="00582242" w:rsidRPr="008E1B86" w:rsidRDefault="00582242" w:rsidP="00582242">
            <w:pPr>
              <w:pStyle w:val="ListParagraph"/>
              <w:numPr>
                <w:ilvl w:val="0"/>
                <w:numId w:val="6"/>
              </w:num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1 дүгээр сургууль 90.0 сая төгрөгийн санхүүжилтээр байгууллага цахим сургалтын үйлчилгээ үзүүлж, ашиг олох, багш нарын нийгмийн асуудлыг шийдвэрлэж байна.</w:t>
            </w:r>
          </w:p>
          <w:p w14:paraId="3A107254" w14:textId="22F1202F" w:rsidR="00F239C5" w:rsidRPr="008E1B86" w:rsidRDefault="00582242" w:rsidP="00F239C5">
            <w:pPr>
              <w:pStyle w:val="ListParagraph"/>
              <w:numPr>
                <w:ilvl w:val="0"/>
                <w:numId w:val="6"/>
              </w:num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 xml:space="preserve">ПТК -ын оюутнууд багш нартайгаа хамтран ЭКО хөрс бүтээх төслийн </w:t>
            </w:r>
            <w:r w:rsidR="00F239C5" w:rsidRPr="008E1B86">
              <w:rPr>
                <w:rStyle w:val="normaltextrun"/>
                <w:rFonts w:ascii="Arial" w:hAnsi="Arial" w:cs="Arial"/>
                <w:color w:val="000000"/>
                <w:sz w:val="20"/>
                <w:szCs w:val="20"/>
                <w:shd w:val="clear" w:color="auto" w:fill="FFFFFF"/>
                <w:lang w:val="mn-MN"/>
              </w:rPr>
              <w:t>ажлыг эхлүүлээд, худалдаанд гаргаад байна.</w:t>
            </w:r>
          </w:p>
        </w:tc>
        <w:tc>
          <w:tcPr>
            <w:tcW w:w="1948" w:type="dxa"/>
            <w:tcBorders>
              <w:top w:val="single" w:sz="4" w:space="0" w:color="auto"/>
              <w:left w:val="single" w:sz="4" w:space="0" w:color="auto"/>
              <w:bottom w:val="single" w:sz="4" w:space="0" w:color="auto"/>
              <w:right w:val="single" w:sz="4" w:space="0" w:color="auto"/>
            </w:tcBorders>
          </w:tcPr>
          <w:p w14:paraId="23FED3FD" w14:textId="163D9D52" w:rsidR="008C6F47" w:rsidRPr="008E1B86" w:rsidRDefault="00F239C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8C6F47" w:rsidRPr="008E1B86" w14:paraId="524D1D0E" w14:textId="77777777" w:rsidTr="00F239C5">
        <w:tc>
          <w:tcPr>
            <w:tcW w:w="699" w:type="dxa"/>
            <w:tcBorders>
              <w:top w:val="single" w:sz="4" w:space="0" w:color="auto"/>
              <w:left w:val="single" w:sz="4" w:space="0" w:color="auto"/>
              <w:bottom w:val="single" w:sz="4" w:space="0" w:color="auto"/>
              <w:right w:val="single" w:sz="4" w:space="0" w:color="auto"/>
            </w:tcBorders>
          </w:tcPr>
          <w:p w14:paraId="16F47A71" w14:textId="461DB452"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3.30</w:t>
            </w:r>
          </w:p>
        </w:tc>
        <w:tc>
          <w:tcPr>
            <w:tcW w:w="3715" w:type="dxa"/>
            <w:tcBorders>
              <w:top w:val="single" w:sz="4" w:space="0" w:color="auto"/>
              <w:left w:val="single" w:sz="4" w:space="0" w:color="auto"/>
              <w:bottom w:val="single" w:sz="4" w:space="0" w:color="auto"/>
              <w:right w:val="single" w:sz="4" w:space="0" w:color="auto"/>
            </w:tcBorders>
          </w:tcPr>
          <w:p w14:paraId="3C09EFA8" w14:textId="2B216B37"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“Нэг өрх-Нэг ажлын байр” төслийн хүрээнд ажилгүйдэл, ядуурлыг бууруулах, өрхийн орлогыг нэмэгдүүлэх чиглэлээр хамтран ажиллах, хуваарилагдсан өрхийн хөгжлийг хангах, орлогыг нэмэгдүүлэх, холбогдох тайлан мэдээг хугацаанд ирүүлж байх.</w:t>
            </w:r>
          </w:p>
        </w:tc>
        <w:tc>
          <w:tcPr>
            <w:tcW w:w="6929" w:type="dxa"/>
            <w:tcBorders>
              <w:top w:val="single" w:sz="4" w:space="0" w:color="auto"/>
              <w:left w:val="single" w:sz="4" w:space="0" w:color="auto"/>
              <w:bottom w:val="single" w:sz="4" w:space="0" w:color="auto"/>
              <w:right w:val="single" w:sz="4" w:space="0" w:color="auto"/>
            </w:tcBorders>
          </w:tcPr>
          <w:p w14:paraId="643BD91E" w14:textId="26686D71" w:rsidR="008C6F47" w:rsidRPr="008E1B86" w:rsidRDefault="00F239C5" w:rsidP="00CE649F">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Н</w:t>
            </w:r>
            <w:r w:rsidRPr="008E1B86">
              <w:rPr>
                <w:rStyle w:val="normaltextrun"/>
                <w:rFonts w:ascii="Arial" w:hAnsi="Arial" w:cs="Arial"/>
                <w:sz w:val="20"/>
                <w:szCs w:val="20"/>
                <w:shd w:val="clear" w:color="auto" w:fill="FFFFFF"/>
                <w:lang w:val="mn-MN"/>
              </w:rPr>
              <w:t>эгөрх- нэг ажлын байранд хамрагдсан өрхийн гишүүдийг 2 удаа сургалтанд хамруулсан.</w:t>
            </w:r>
          </w:p>
        </w:tc>
        <w:tc>
          <w:tcPr>
            <w:tcW w:w="1948" w:type="dxa"/>
            <w:tcBorders>
              <w:top w:val="single" w:sz="4" w:space="0" w:color="auto"/>
              <w:left w:val="single" w:sz="4" w:space="0" w:color="auto"/>
              <w:bottom w:val="single" w:sz="4" w:space="0" w:color="auto"/>
              <w:right w:val="single" w:sz="4" w:space="0" w:color="auto"/>
            </w:tcBorders>
          </w:tcPr>
          <w:p w14:paraId="670552FA" w14:textId="606F9CDB" w:rsidR="008C6F47" w:rsidRPr="008E1B86" w:rsidRDefault="00F239C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30%</w:t>
            </w:r>
          </w:p>
        </w:tc>
      </w:tr>
      <w:tr w:rsidR="008C6F47" w:rsidRPr="008E1B86" w14:paraId="612A0090" w14:textId="77777777" w:rsidTr="00F239C5">
        <w:tc>
          <w:tcPr>
            <w:tcW w:w="699" w:type="dxa"/>
            <w:tcBorders>
              <w:top w:val="single" w:sz="4" w:space="0" w:color="auto"/>
              <w:left w:val="single" w:sz="4" w:space="0" w:color="auto"/>
              <w:bottom w:val="single" w:sz="4" w:space="0" w:color="auto"/>
              <w:right w:val="single" w:sz="4" w:space="0" w:color="auto"/>
            </w:tcBorders>
          </w:tcPr>
          <w:p w14:paraId="313E865C" w14:textId="1EA04225" w:rsidR="008C6F47" w:rsidRPr="008E1B86" w:rsidRDefault="008C6F47" w:rsidP="00E644B6">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3.31</w:t>
            </w:r>
          </w:p>
        </w:tc>
        <w:tc>
          <w:tcPr>
            <w:tcW w:w="3715" w:type="dxa"/>
            <w:tcBorders>
              <w:top w:val="single" w:sz="4" w:space="0" w:color="auto"/>
              <w:left w:val="single" w:sz="4" w:space="0" w:color="auto"/>
              <w:bottom w:val="single" w:sz="4" w:space="0" w:color="auto"/>
              <w:right w:val="single" w:sz="4" w:space="0" w:color="auto"/>
            </w:tcBorders>
          </w:tcPr>
          <w:p w14:paraId="46B547E5" w14:textId="6BB92CC4" w:rsidR="008C6F47" w:rsidRPr="008E1B86" w:rsidRDefault="008C6F47" w:rsidP="00E644B6">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Албан хаагчдыг гэмт хэрэг, зөрчилд холбогдохоос урьдчилан сэргийлэх арга хэмжээг үр дүнтэй зохион байгуулах, гэмт хэрэг, зөрчилд холбогдсон тохиолдолд холбогдох хууль, тогтоомжийн дагуу хариуцлага тооцон ажиллах.</w:t>
            </w:r>
          </w:p>
        </w:tc>
        <w:tc>
          <w:tcPr>
            <w:tcW w:w="6929" w:type="dxa"/>
            <w:tcBorders>
              <w:top w:val="single" w:sz="4" w:space="0" w:color="auto"/>
              <w:left w:val="single" w:sz="4" w:space="0" w:color="auto"/>
              <w:bottom w:val="single" w:sz="4" w:space="0" w:color="auto"/>
              <w:right w:val="single" w:sz="4" w:space="0" w:color="auto"/>
            </w:tcBorders>
          </w:tcPr>
          <w:p w14:paraId="3393F92E" w14:textId="416B87E1" w:rsidR="008C6F47" w:rsidRPr="008E1B86" w:rsidRDefault="00F239C5" w:rsidP="00CE649F">
            <w:pPr>
              <w:spacing w:line="276" w:lineRule="auto"/>
              <w:jc w:val="both"/>
              <w:rPr>
                <w:rStyle w:val="normaltextrun"/>
                <w:rFonts w:ascii="Arial" w:hAnsi="Arial" w:cs="Arial"/>
                <w:color w:val="000000"/>
                <w:sz w:val="20"/>
                <w:szCs w:val="20"/>
                <w:shd w:val="clear" w:color="auto" w:fill="FFFFFF"/>
              </w:rPr>
            </w:pPr>
            <w:r w:rsidRPr="008E1B86">
              <w:rPr>
                <w:rFonts w:ascii="Arial" w:eastAsia="Times New Roman" w:hAnsi="Arial" w:cs="Arial"/>
                <w:color w:val="000000"/>
                <w:sz w:val="20"/>
                <w:szCs w:val="20"/>
                <w:lang w:val="mn-MN"/>
              </w:rPr>
              <w:t>Албан хаагчдыг гэмт хэрэг, зөрчилд холбогдохоос урьдчилан сэргийлэх сургалтыг аймгийн Цагдийн хэлтэстэй хамтран ажилласан. Зөрчил гараагүй.</w:t>
            </w:r>
          </w:p>
        </w:tc>
        <w:tc>
          <w:tcPr>
            <w:tcW w:w="1948" w:type="dxa"/>
            <w:tcBorders>
              <w:top w:val="single" w:sz="4" w:space="0" w:color="auto"/>
              <w:left w:val="single" w:sz="4" w:space="0" w:color="auto"/>
              <w:bottom w:val="single" w:sz="4" w:space="0" w:color="auto"/>
              <w:right w:val="single" w:sz="4" w:space="0" w:color="auto"/>
            </w:tcBorders>
          </w:tcPr>
          <w:p w14:paraId="4ECB1D25" w14:textId="09858772" w:rsidR="008C6F47" w:rsidRPr="008E1B86" w:rsidRDefault="00F239C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8C6F47" w:rsidRPr="008E1B86" w14:paraId="2DA951E9" w14:textId="77777777" w:rsidTr="1B77B61D">
        <w:tc>
          <w:tcPr>
            <w:tcW w:w="13291" w:type="dxa"/>
            <w:gridSpan w:val="4"/>
            <w:tcBorders>
              <w:top w:val="single" w:sz="4" w:space="0" w:color="auto"/>
              <w:left w:val="single" w:sz="4" w:space="0" w:color="auto"/>
              <w:bottom w:val="single" w:sz="4" w:space="0" w:color="auto"/>
              <w:right w:val="single" w:sz="4" w:space="0" w:color="auto"/>
            </w:tcBorders>
          </w:tcPr>
          <w:p w14:paraId="32096660" w14:textId="39E01FA1" w:rsidR="008C6F47" w:rsidRPr="008E1B86" w:rsidRDefault="008C6F47" w:rsidP="00AE2C20">
            <w:pPr>
              <w:pStyle w:val="BodyText"/>
              <w:spacing w:after="120"/>
              <w:ind w:firstLine="680"/>
              <w:jc w:val="center"/>
              <w:rPr>
                <w:sz w:val="20"/>
                <w:szCs w:val="20"/>
              </w:rPr>
            </w:pPr>
            <w:proofErr w:type="spellStart"/>
            <w:r w:rsidRPr="008E1B86">
              <w:rPr>
                <w:b/>
                <w:bCs/>
                <w:color w:val="000000"/>
                <w:sz w:val="20"/>
                <w:szCs w:val="20"/>
              </w:rPr>
              <w:t>Дөрөв</w:t>
            </w:r>
            <w:proofErr w:type="spellEnd"/>
            <w:r w:rsidRPr="008E1B86">
              <w:rPr>
                <w:b/>
                <w:bCs/>
                <w:color w:val="000000"/>
                <w:sz w:val="20"/>
                <w:szCs w:val="20"/>
              </w:rPr>
              <w:t xml:space="preserve">. </w:t>
            </w:r>
            <w:proofErr w:type="spellStart"/>
            <w:r w:rsidRPr="008E1B86">
              <w:rPr>
                <w:b/>
                <w:bCs/>
                <w:color w:val="000000"/>
                <w:sz w:val="20"/>
                <w:szCs w:val="20"/>
              </w:rPr>
              <w:t>Үйл</w:t>
            </w:r>
            <w:proofErr w:type="spellEnd"/>
            <w:r w:rsidRPr="008E1B86">
              <w:rPr>
                <w:b/>
                <w:bCs/>
                <w:color w:val="000000"/>
                <w:sz w:val="20"/>
                <w:szCs w:val="20"/>
              </w:rPr>
              <w:t xml:space="preserve"> </w:t>
            </w:r>
            <w:proofErr w:type="spellStart"/>
            <w:r w:rsidRPr="008E1B86">
              <w:rPr>
                <w:b/>
                <w:bCs/>
                <w:color w:val="000000"/>
                <w:sz w:val="20"/>
                <w:szCs w:val="20"/>
              </w:rPr>
              <w:t>ажиллагааны</w:t>
            </w:r>
            <w:proofErr w:type="spellEnd"/>
            <w:r w:rsidRPr="008E1B86">
              <w:rPr>
                <w:b/>
                <w:bCs/>
                <w:color w:val="000000"/>
                <w:sz w:val="20"/>
                <w:szCs w:val="20"/>
              </w:rPr>
              <w:t xml:space="preserve"> </w:t>
            </w:r>
            <w:proofErr w:type="spellStart"/>
            <w:r w:rsidRPr="008E1B86">
              <w:rPr>
                <w:b/>
                <w:bCs/>
                <w:color w:val="000000"/>
                <w:sz w:val="20"/>
                <w:szCs w:val="20"/>
              </w:rPr>
              <w:t>чиглэлээр</w:t>
            </w:r>
            <w:proofErr w:type="spellEnd"/>
            <w:r w:rsidRPr="008E1B86">
              <w:rPr>
                <w:b/>
                <w:bCs/>
                <w:color w:val="000000"/>
                <w:sz w:val="20"/>
                <w:szCs w:val="20"/>
              </w:rPr>
              <w:t xml:space="preserve"> </w:t>
            </w:r>
            <w:proofErr w:type="spellStart"/>
            <w:r w:rsidRPr="008E1B86">
              <w:rPr>
                <w:b/>
                <w:bCs/>
                <w:color w:val="000000"/>
                <w:sz w:val="20"/>
                <w:szCs w:val="20"/>
              </w:rPr>
              <w:t>тусгайлан</w:t>
            </w:r>
            <w:proofErr w:type="spellEnd"/>
            <w:r w:rsidRPr="008E1B86">
              <w:rPr>
                <w:b/>
                <w:bCs/>
                <w:color w:val="000000"/>
                <w:sz w:val="20"/>
                <w:szCs w:val="20"/>
              </w:rPr>
              <w:t xml:space="preserve"> </w:t>
            </w:r>
            <w:proofErr w:type="spellStart"/>
            <w:r w:rsidRPr="008E1B86">
              <w:rPr>
                <w:b/>
                <w:bCs/>
                <w:color w:val="000000"/>
                <w:sz w:val="20"/>
                <w:szCs w:val="20"/>
              </w:rPr>
              <w:t>хэрэгжүүлэх</w:t>
            </w:r>
            <w:proofErr w:type="spellEnd"/>
            <w:r w:rsidRPr="008E1B86">
              <w:rPr>
                <w:b/>
                <w:bCs/>
                <w:color w:val="000000"/>
                <w:sz w:val="20"/>
                <w:szCs w:val="20"/>
              </w:rPr>
              <w:t xml:space="preserve"> </w:t>
            </w:r>
            <w:proofErr w:type="spellStart"/>
            <w:r w:rsidRPr="008E1B86">
              <w:rPr>
                <w:b/>
                <w:bCs/>
                <w:color w:val="000000"/>
                <w:sz w:val="20"/>
                <w:szCs w:val="20"/>
              </w:rPr>
              <w:t>үүрэг</w:t>
            </w:r>
            <w:proofErr w:type="spellEnd"/>
          </w:p>
        </w:tc>
      </w:tr>
      <w:tr w:rsidR="00F239C5" w:rsidRPr="008E1B86" w14:paraId="6EAE25AB" w14:textId="77777777" w:rsidTr="00F239C5">
        <w:tc>
          <w:tcPr>
            <w:tcW w:w="699" w:type="dxa"/>
            <w:tcBorders>
              <w:top w:val="single" w:sz="4" w:space="0" w:color="auto"/>
              <w:left w:val="single" w:sz="4" w:space="0" w:color="auto"/>
              <w:bottom w:val="single" w:sz="4" w:space="0" w:color="auto"/>
              <w:right w:val="single" w:sz="4" w:space="0" w:color="auto"/>
            </w:tcBorders>
          </w:tcPr>
          <w:p w14:paraId="5BAF9B71" w14:textId="17CF2E47"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4.1</w:t>
            </w:r>
          </w:p>
        </w:tc>
        <w:tc>
          <w:tcPr>
            <w:tcW w:w="3715" w:type="dxa"/>
            <w:tcBorders>
              <w:top w:val="single" w:sz="4" w:space="0" w:color="auto"/>
              <w:left w:val="single" w:sz="4" w:space="0" w:color="auto"/>
              <w:bottom w:val="single" w:sz="4" w:space="0" w:color="auto"/>
              <w:right w:val="single" w:sz="4" w:space="0" w:color="auto"/>
            </w:tcBorders>
          </w:tcPr>
          <w:p w14:paraId="7AEB12F1" w14:textId="30C22CC6"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Аймгийн шинжлэх ухаан, технологийн зөвлөлийн үйл ажиллагааг эрчимжүүлэн, 2023 оны ажлын төлөвлөгөөг батлуулан, аймгийн инновацийн нэгдсэн санг бүрдүүлэх, шаардлагатай төсөл, арга хэмжээг дэмжин ажиллах</w:t>
            </w:r>
          </w:p>
        </w:tc>
        <w:tc>
          <w:tcPr>
            <w:tcW w:w="6929" w:type="dxa"/>
            <w:tcBorders>
              <w:top w:val="single" w:sz="4" w:space="0" w:color="auto"/>
              <w:left w:val="single" w:sz="4" w:space="0" w:color="auto"/>
              <w:bottom w:val="single" w:sz="4" w:space="0" w:color="auto"/>
              <w:right w:val="single" w:sz="4" w:space="0" w:color="auto"/>
            </w:tcBorders>
            <w:vAlign w:val="center"/>
          </w:tcPr>
          <w:p w14:paraId="2742A00A" w14:textId="77AFEEA6"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r w:rsidRPr="008E1B86">
              <w:rPr>
                <w:rFonts w:ascii="Arial" w:hAnsi="Arial" w:cs="Arial"/>
                <w:sz w:val="20"/>
                <w:szCs w:val="20"/>
                <w:lang w:val="mn-MN"/>
              </w:rPr>
              <w:t>Аймаг, орон нутагт шинжлэх ухаан, инноваци, технологийг хөгжүүлэх арга хэмжээний төлөвлөгөөг боловсруулж , шаардагдах зардал 8,5 сая төгрөгийг батлуулсан.</w:t>
            </w:r>
          </w:p>
        </w:tc>
        <w:tc>
          <w:tcPr>
            <w:tcW w:w="1948" w:type="dxa"/>
            <w:tcBorders>
              <w:top w:val="single" w:sz="4" w:space="0" w:color="auto"/>
              <w:left w:val="single" w:sz="4" w:space="0" w:color="auto"/>
              <w:bottom w:val="single" w:sz="4" w:space="0" w:color="auto"/>
              <w:right w:val="single" w:sz="4" w:space="0" w:color="auto"/>
            </w:tcBorders>
          </w:tcPr>
          <w:p w14:paraId="4202561B" w14:textId="6259867D" w:rsidR="00F239C5" w:rsidRPr="008E1B86" w:rsidRDefault="00F239C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239C5" w:rsidRPr="008E1B86" w14:paraId="6C308A7D" w14:textId="77777777" w:rsidTr="00F239C5">
        <w:tc>
          <w:tcPr>
            <w:tcW w:w="699" w:type="dxa"/>
            <w:tcBorders>
              <w:top w:val="single" w:sz="4" w:space="0" w:color="auto"/>
              <w:left w:val="single" w:sz="4" w:space="0" w:color="auto"/>
              <w:bottom w:val="single" w:sz="4" w:space="0" w:color="auto"/>
              <w:right w:val="single" w:sz="4" w:space="0" w:color="auto"/>
            </w:tcBorders>
          </w:tcPr>
          <w:p w14:paraId="3DAA3C5D" w14:textId="220D59CD"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4.2</w:t>
            </w:r>
          </w:p>
        </w:tc>
        <w:tc>
          <w:tcPr>
            <w:tcW w:w="3715" w:type="dxa"/>
            <w:tcBorders>
              <w:top w:val="single" w:sz="4" w:space="0" w:color="auto"/>
              <w:left w:val="single" w:sz="4" w:space="0" w:color="auto"/>
              <w:bottom w:val="single" w:sz="4" w:space="0" w:color="auto"/>
              <w:right w:val="single" w:sz="4" w:space="0" w:color="auto"/>
            </w:tcBorders>
          </w:tcPr>
          <w:p w14:paraId="46DA7EFF" w14:textId="6FFCC37A"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Аймгийн Хэлний бодлогын салбар зөвлөлийн 2023 оны үйл ажиллагааны төлөвлөгөөг хэлэлцүүлэн батлуулж, аймгийн нийт төрийн албан хаагчдын 60 хувийг монгол бичгийн мэдлэг олгох шаталсан сургалтуудад хамруулан, </w:t>
            </w:r>
            <w:r w:rsidRPr="008E1B86">
              <w:rPr>
                <w:rFonts w:ascii="Arial" w:eastAsia="Times New Roman" w:hAnsi="Arial" w:cs="Arial"/>
                <w:color w:val="000000"/>
                <w:sz w:val="20"/>
                <w:szCs w:val="20"/>
                <w:lang w:val="mn-MN"/>
              </w:rPr>
              <w:lastRenderedPageBreak/>
              <w:t>албан хэргийн түвшинд нэвтрүүлэх ажлыг эрчимжүүлэх</w:t>
            </w:r>
          </w:p>
        </w:tc>
        <w:tc>
          <w:tcPr>
            <w:tcW w:w="6929" w:type="dxa"/>
            <w:tcBorders>
              <w:top w:val="single" w:sz="4" w:space="0" w:color="auto"/>
              <w:left w:val="single" w:sz="4" w:space="0" w:color="auto"/>
              <w:bottom w:val="single" w:sz="4" w:space="0" w:color="auto"/>
              <w:right w:val="single" w:sz="4" w:space="0" w:color="auto"/>
            </w:tcBorders>
          </w:tcPr>
          <w:p w14:paraId="3134E481" w14:textId="77777777"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r w:rsidRPr="008E1B86">
              <w:rPr>
                <w:rStyle w:val="normaltextrun"/>
                <w:rFonts w:ascii="Arial" w:hAnsi="Arial" w:cs="Arial"/>
                <w:color w:val="000000"/>
                <w:sz w:val="20"/>
                <w:szCs w:val="20"/>
                <w:shd w:val="clear" w:color="auto" w:fill="FFFFFF"/>
              </w:rPr>
              <w:lastRenderedPageBreak/>
              <w:tab/>
            </w:r>
            <w:r w:rsidRPr="008E1B86">
              <w:rPr>
                <w:rStyle w:val="normaltextrun"/>
                <w:rFonts w:ascii="Arial" w:hAnsi="Arial" w:cs="Arial"/>
                <w:color w:val="000000"/>
                <w:sz w:val="20"/>
                <w:szCs w:val="20"/>
                <w:shd w:val="clear" w:color="auto" w:fill="FFFFFF"/>
              </w:rPr>
              <w:tab/>
            </w:r>
          </w:p>
          <w:p w14:paraId="0542846C" w14:textId="75484ED1" w:rsidR="00F239C5" w:rsidRPr="008E1B86" w:rsidRDefault="00F239C5" w:rsidP="00F239C5">
            <w:pPr>
              <w:spacing w:line="180" w:lineRule="atLeast"/>
              <w:jc w:val="both"/>
              <w:rPr>
                <w:rFonts w:ascii="Arial" w:eastAsia="Times New Roman" w:hAnsi="Arial" w:cs="Arial"/>
                <w:color w:val="000000" w:themeColor="text1"/>
                <w:sz w:val="20"/>
                <w:szCs w:val="20"/>
                <w:lang w:val="mn-MN"/>
              </w:rPr>
            </w:pPr>
            <w:r w:rsidRPr="008E1B86">
              <w:rPr>
                <w:rFonts w:ascii="Arial" w:eastAsia="Times New Roman" w:hAnsi="Arial" w:cs="Arial"/>
                <w:color w:val="000000" w:themeColor="text1"/>
                <w:sz w:val="20"/>
                <w:szCs w:val="20"/>
                <w:lang w:val="mn-MN"/>
              </w:rPr>
              <w:t>Аймгийн Хэлний бодлогын салбар зөвлөл хуралдаж 2022 оны тайлангаа дүгнэн, 2023 оны төлөвлөгөөгөө хэлэлцэн баталж, цаашид хамтран ажиллаж Үндэсний бичгийн хэрэглээг улам өргөжүүлэн ажиллаж байна.</w:t>
            </w:r>
          </w:p>
          <w:p w14:paraId="52758401" w14:textId="32CFB26C" w:rsidR="00F239C5" w:rsidRPr="008E1B86" w:rsidRDefault="00F239C5" w:rsidP="00F239C5">
            <w:pPr>
              <w:spacing w:line="276" w:lineRule="auto"/>
              <w:jc w:val="both"/>
              <w:rPr>
                <w:rFonts w:ascii="Arial" w:eastAsia="Times New Roman" w:hAnsi="Arial" w:cs="Arial"/>
                <w:color w:val="000000" w:themeColor="text1"/>
                <w:sz w:val="20"/>
                <w:szCs w:val="20"/>
                <w:lang w:val="mn-MN"/>
              </w:rPr>
            </w:pPr>
            <w:r w:rsidRPr="008E1B86">
              <w:rPr>
                <w:rFonts w:ascii="Arial" w:eastAsia="Times New Roman" w:hAnsi="Arial" w:cs="Arial"/>
                <w:color w:val="000000" w:themeColor="text1"/>
                <w:sz w:val="20"/>
                <w:szCs w:val="20"/>
                <w:lang w:val="mn-MN"/>
              </w:rPr>
              <w:t xml:space="preserve">БШУЯ-ны Монгол хэлний мэргэжилтэн Бумангэрэл, Мөнхцэцэг нар аймгийн Төрийн байгууллагуудын удирлагууд, иргэд, архив бичиг хэргийн ажилтан хамруулан Үндэсний бичгийн түвшин тогтоох шалгалт, </w:t>
            </w:r>
            <w:r w:rsidRPr="008E1B86">
              <w:rPr>
                <w:rFonts w:ascii="Arial" w:eastAsia="Times New Roman" w:hAnsi="Arial" w:cs="Arial"/>
                <w:color w:val="000000" w:themeColor="text1"/>
                <w:sz w:val="20"/>
                <w:szCs w:val="20"/>
                <w:lang w:val="mn-MN"/>
              </w:rPr>
              <w:lastRenderedPageBreak/>
              <w:t>албан бичгийг хос бичгээр хөтлөх сургалтыг зохион байгуулж, сургалтад 90 гаруй хүн хамраг</w:t>
            </w:r>
            <w:r w:rsidR="00C8439E" w:rsidRPr="008E1B86">
              <w:rPr>
                <w:rFonts w:ascii="Arial" w:eastAsia="Times New Roman" w:hAnsi="Arial" w:cs="Arial"/>
                <w:color w:val="000000" w:themeColor="text1"/>
                <w:sz w:val="20"/>
                <w:szCs w:val="20"/>
                <w:lang w:val="mn-MN"/>
              </w:rPr>
              <w:t>дсан.</w:t>
            </w:r>
          </w:p>
          <w:p w14:paraId="65E516F1" w14:textId="7A3AD194" w:rsidR="00F239C5" w:rsidRPr="008E1B86" w:rsidRDefault="00F239C5" w:rsidP="00F239C5">
            <w:pPr>
              <w:spacing w:line="180" w:lineRule="atLeast"/>
              <w:jc w:val="both"/>
              <w:rPr>
                <w:rFonts w:ascii="Arial" w:eastAsia="Times New Roman" w:hAnsi="Arial" w:cs="Arial"/>
                <w:color w:val="000000" w:themeColor="text1"/>
                <w:sz w:val="20"/>
                <w:szCs w:val="20"/>
                <w:lang w:val="mn-MN"/>
              </w:rPr>
            </w:pPr>
          </w:p>
          <w:p w14:paraId="4746D3DA" w14:textId="677B8A88"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033A3C86" w14:textId="264033A9" w:rsidR="00F239C5" w:rsidRPr="008E1B86" w:rsidRDefault="00C8439E"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lastRenderedPageBreak/>
              <w:t>70%</w:t>
            </w:r>
          </w:p>
        </w:tc>
      </w:tr>
      <w:tr w:rsidR="00F239C5" w:rsidRPr="008E1B86" w14:paraId="2F968204" w14:textId="77777777" w:rsidTr="00942307">
        <w:tc>
          <w:tcPr>
            <w:tcW w:w="699" w:type="dxa"/>
            <w:tcBorders>
              <w:top w:val="single" w:sz="4" w:space="0" w:color="auto"/>
              <w:left w:val="single" w:sz="4" w:space="0" w:color="auto"/>
              <w:bottom w:val="single" w:sz="4" w:space="0" w:color="auto"/>
              <w:right w:val="single" w:sz="4" w:space="0" w:color="auto"/>
            </w:tcBorders>
          </w:tcPr>
          <w:p w14:paraId="074EF55C" w14:textId="0EC49C9E"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4.3</w:t>
            </w:r>
          </w:p>
        </w:tc>
        <w:tc>
          <w:tcPr>
            <w:tcW w:w="3715" w:type="dxa"/>
            <w:tcBorders>
              <w:top w:val="single" w:sz="4" w:space="0" w:color="auto"/>
              <w:left w:val="single" w:sz="4" w:space="0" w:color="auto"/>
              <w:bottom w:val="single" w:sz="4" w:space="0" w:color="auto"/>
              <w:right w:val="single" w:sz="4" w:space="0" w:color="auto"/>
            </w:tcBorders>
          </w:tcPr>
          <w:p w14:paraId="7B277281" w14:textId="12F15CC2"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“Сургуулийн өмнөх насны хүүхдийн хөгжлийг гэр бүлийн орчинд дэмжих сургалтын хөтөлбөр”-ийн дагуу гэр бүлд суурилсан /явуулын/ сургалтыг хөгжлийн бэрхшээлтэй хүүхдүүдийг хамруулан зохион байгуулж, хамран сургалтыг нэмэгдүүлэх</w:t>
            </w:r>
          </w:p>
        </w:tc>
        <w:tc>
          <w:tcPr>
            <w:tcW w:w="6929"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4C6F" w14:textId="36233D0B" w:rsidR="009C7B5A" w:rsidRPr="009C7B5A" w:rsidRDefault="009C7B5A" w:rsidP="009C7B5A">
            <w:pPr>
              <w:jc w:val="both"/>
              <w:rPr>
                <w:rFonts w:ascii="Arial" w:hAnsi="Arial" w:cs="Arial"/>
                <w:sz w:val="20"/>
                <w:szCs w:val="20"/>
                <w:lang w:val="mn-MN"/>
              </w:rPr>
            </w:pPr>
            <w:proofErr w:type="spellStart"/>
            <w:r w:rsidRPr="009C7B5A">
              <w:rPr>
                <w:rFonts w:ascii="Arial" w:hAnsi="Arial" w:cs="Arial"/>
                <w:sz w:val="20"/>
                <w:szCs w:val="20"/>
              </w:rPr>
              <w:t>Боловсрол</w:t>
            </w:r>
            <w:proofErr w:type="spellEnd"/>
            <w:r w:rsidRPr="009C7B5A">
              <w:rPr>
                <w:rFonts w:ascii="Arial" w:hAnsi="Arial" w:cs="Arial"/>
                <w:sz w:val="20"/>
                <w:szCs w:val="20"/>
              </w:rPr>
              <w:t xml:space="preserve">, </w:t>
            </w:r>
            <w:proofErr w:type="spellStart"/>
            <w:r w:rsidRPr="009C7B5A">
              <w:rPr>
                <w:rFonts w:ascii="Arial" w:hAnsi="Arial" w:cs="Arial"/>
                <w:sz w:val="20"/>
                <w:szCs w:val="20"/>
              </w:rPr>
              <w:t>Соёл</w:t>
            </w:r>
            <w:proofErr w:type="spellEnd"/>
            <w:r w:rsidRPr="009C7B5A">
              <w:rPr>
                <w:rFonts w:ascii="Arial" w:hAnsi="Arial" w:cs="Arial"/>
                <w:sz w:val="20"/>
                <w:szCs w:val="20"/>
              </w:rPr>
              <w:t xml:space="preserve">, </w:t>
            </w:r>
            <w:proofErr w:type="spellStart"/>
            <w:r w:rsidRPr="009C7B5A">
              <w:rPr>
                <w:rFonts w:ascii="Arial" w:hAnsi="Arial" w:cs="Arial"/>
                <w:sz w:val="20"/>
                <w:szCs w:val="20"/>
              </w:rPr>
              <w:t>Шинжлэх</w:t>
            </w:r>
            <w:proofErr w:type="spellEnd"/>
            <w:r w:rsidRPr="009C7B5A">
              <w:rPr>
                <w:rFonts w:ascii="Arial" w:hAnsi="Arial" w:cs="Arial"/>
                <w:sz w:val="20"/>
                <w:szCs w:val="20"/>
              </w:rPr>
              <w:t xml:space="preserve"> </w:t>
            </w:r>
            <w:proofErr w:type="spellStart"/>
            <w:r w:rsidRPr="009C7B5A">
              <w:rPr>
                <w:rFonts w:ascii="Arial" w:hAnsi="Arial" w:cs="Arial"/>
                <w:sz w:val="20"/>
                <w:szCs w:val="20"/>
              </w:rPr>
              <w:t>ухаан</w:t>
            </w:r>
            <w:proofErr w:type="spellEnd"/>
            <w:r w:rsidRPr="009C7B5A">
              <w:rPr>
                <w:rFonts w:ascii="Arial" w:hAnsi="Arial" w:cs="Arial"/>
                <w:sz w:val="20"/>
                <w:szCs w:val="20"/>
              </w:rPr>
              <w:t xml:space="preserve">, </w:t>
            </w:r>
            <w:proofErr w:type="spellStart"/>
            <w:r w:rsidRPr="009C7B5A">
              <w:rPr>
                <w:rFonts w:ascii="Arial" w:hAnsi="Arial" w:cs="Arial"/>
                <w:sz w:val="20"/>
                <w:szCs w:val="20"/>
              </w:rPr>
              <w:t>Спортын</w:t>
            </w:r>
            <w:proofErr w:type="spellEnd"/>
            <w:r w:rsidRPr="009C7B5A">
              <w:rPr>
                <w:rFonts w:ascii="Arial" w:hAnsi="Arial" w:cs="Arial"/>
                <w:sz w:val="20"/>
                <w:szCs w:val="20"/>
              </w:rPr>
              <w:t xml:space="preserve"> </w:t>
            </w:r>
            <w:proofErr w:type="spellStart"/>
            <w:r w:rsidRPr="009C7B5A">
              <w:rPr>
                <w:rFonts w:ascii="Arial" w:hAnsi="Arial" w:cs="Arial"/>
                <w:sz w:val="20"/>
                <w:szCs w:val="20"/>
              </w:rPr>
              <w:t>сайдын</w:t>
            </w:r>
            <w:proofErr w:type="spellEnd"/>
            <w:r w:rsidRPr="009C7B5A">
              <w:rPr>
                <w:rFonts w:ascii="Arial" w:hAnsi="Arial" w:cs="Arial"/>
                <w:sz w:val="20"/>
                <w:szCs w:val="20"/>
              </w:rPr>
              <w:t xml:space="preserve"> 2018 </w:t>
            </w:r>
            <w:proofErr w:type="spellStart"/>
            <w:r w:rsidRPr="009C7B5A">
              <w:rPr>
                <w:rFonts w:ascii="Arial" w:hAnsi="Arial" w:cs="Arial"/>
                <w:sz w:val="20"/>
                <w:szCs w:val="20"/>
              </w:rPr>
              <w:t>оны</w:t>
            </w:r>
            <w:proofErr w:type="spellEnd"/>
            <w:r w:rsidRPr="009C7B5A">
              <w:rPr>
                <w:rFonts w:ascii="Arial" w:hAnsi="Arial" w:cs="Arial"/>
                <w:sz w:val="20"/>
                <w:szCs w:val="20"/>
              </w:rPr>
              <w:t xml:space="preserve"> 03 </w:t>
            </w:r>
            <w:proofErr w:type="spellStart"/>
            <w:r w:rsidRPr="009C7B5A">
              <w:rPr>
                <w:rFonts w:ascii="Arial" w:hAnsi="Arial" w:cs="Arial"/>
                <w:sz w:val="20"/>
                <w:szCs w:val="20"/>
              </w:rPr>
              <w:t>дугаар</w:t>
            </w:r>
            <w:proofErr w:type="spellEnd"/>
            <w:r w:rsidRPr="009C7B5A">
              <w:rPr>
                <w:rFonts w:ascii="Arial" w:hAnsi="Arial" w:cs="Arial"/>
                <w:sz w:val="20"/>
                <w:szCs w:val="20"/>
              </w:rPr>
              <w:t xml:space="preserve"> </w:t>
            </w:r>
            <w:proofErr w:type="spellStart"/>
            <w:r w:rsidRPr="009C7B5A">
              <w:rPr>
                <w:rFonts w:ascii="Arial" w:hAnsi="Arial" w:cs="Arial"/>
                <w:sz w:val="20"/>
                <w:szCs w:val="20"/>
              </w:rPr>
              <w:t>сарын</w:t>
            </w:r>
            <w:proofErr w:type="spellEnd"/>
            <w:r w:rsidRPr="009C7B5A">
              <w:rPr>
                <w:rFonts w:ascii="Arial" w:hAnsi="Arial" w:cs="Arial"/>
                <w:sz w:val="20"/>
                <w:szCs w:val="20"/>
              </w:rPr>
              <w:t xml:space="preserve"> 29 </w:t>
            </w:r>
            <w:proofErr w:type="spellStart"/>
            <w:r w:rsidRPr="009C7B5A">
              <w:rPr>
                <w:rFonts w:ascii="Arial" w:hAnsi="Arial" w:cs="Arial"/>
                <w:sz w:val="20"/>
                <w:szCs w:val="20"/>
              </w:rPr>
              <w:t>ны</w:t>
            </w:r>
            <w:proofErr w:type="spellEnd"/>
            <w:r w:rsidRPr="009C7B5A">
              <w:rPr>
                <w:rFonts w:ascii="Arial" w:hAnsi="Arial" w:cs="Arial"/>
                <w:sz w:val="20"/>
                <w:szCs w:val="20"/>
              </w:rPr>
              <w:t xml:space="preserve"> </w:t>
            </w:r>
            <w:proofErr w:type="spellStart"/>
            <w:r w:rsidRPr="009C7B5A">
              <w:rPr>
                <w:rFonts w:ascii="Arial" w:hAnsi="Arial" w:cs="Arial"/>
                <w:sz w:val="20"/>
                <w:szCs w:val="20"/>
              </w:rPr>
              <w:t>өдрийн</w:t>
            </w:r>
            <w:proofErr w:type="spellEnd"/>
            <w:r w:rsidRPr="009C7B5A">
              <w:rPr>
                <w:rFonts w:ascii="Arial" w:hAnsi="Arial" w:cs="Arial"/>
                <w:sz w:val="20"/>
                <w:szCs w:val="20"/>
              </w:rPr>
              <w:t xml:space="preserve"> А/155 </w:t>
            </w:r>
            <w:proofErr w:type="spellStart"/>
            <w:r w:rsidRPr="009C7B5A">
              <w:rPr>
                <w:rFonts w:ascii="Arial" w:hAnsi="Arial" w:cs="Arial"/>
                <w:sz w:val="20"/>
                <w:szCs w:val="20"/>
              </w:rPr>
              <w:t>дугаар</w:t>
            </w:r>
            <w:proofErr w:type="spellEnd"/>
            <w:r w:rsidRPr="009C7B5A">
              <w:rPr>
                <w:rFonts w:ascii="Arial" w:hAnsi="Arial" w:cs="Arial"/>
                <w:sz w:val="20"/>
                <w:szCs w:val="20"/>
              </w:rPr>
              <w:t xml:space="preserve"> </w:t>
            </w:r>
            <w:proofErr w:type="spellStart"/>
            <w:r w:rsidRPr="009C7B5A">
              <w:rPr>
                <w:rFonts w:ascii="Arial" w:hAnsi="Arial" w:cs="Arial"/>
                <w:sz w:val="20"/>
                <w:szCs w:val="20"/>
              </w:rPr>
              <w:t>тушаалын</w:t>
            </w:r>
            <w:proofErr w:type="spellEnd"/>
            <w:r w:rsidRPr="009C7B5A">
              <w:rPr>
                <w:rFonts w:ascii="Arial" w:hAnsi="Arial" w:cs="Arial"/>
                <w:sz w:val="20"/>
                <w:szCs w:val="20"/>
              </w:rPr>
              <w:t xml:space="preserve"> </w:t>
            </w:r>
            <w:proofErr w:type="spellStart"/>
            <w:r w:rsidRPr="009C7B5A">
              <w:rPr>
                <w:rFonts w:ascii="Arial" w:hAnsi="Arial" w:cs="Arial"/>
                <w:sz w:val="20"/>
                <w:szCs w:val="20"/>
              </w:rPr>
              <w:t>дагуу</w:t>
            </w:r>
            <w:proofErr w:type="spellEnd"/>
            <w:r w:rsidRPr="009C7B5A">
              <w:rPr>
                <w:rFonts w:ascii="Arial" w:hAnsi="Arial" w:cs="Arial"/>
                <w:sz w:val="20"/>
                <w:szCs w:val="20"/>
              </w:rPr>
              <w:t xml:space="preserve"> </w:t>
            </w:r>
            <w:proofErr w:type="spellStart"/>
            <w:r w:rsidRPr="009C7B5A">
              <w:rPr>
                <w:rFonts w:ascii="Arial" w:hAnsi="Arial" w:cs="Arial"/>
                <w:sz w:val="20"/>
                <w:szCs w:val="20"/>
              </w:rPr>
              <w:t>багш</w:t>
            </w:r>
            <w:proofErr w:type="spellEnd"/>
            <w:r w:rsidRPr="009C7B5A">
              <w:rPr>
                <w:rFonts w:ascii="Arial" w:hAnsi="Arial" w:cs="Arial"/>
                <w:sz w:val="20"/>
                <w:szCs w:val="20"/>
              </w:rPr>
              <w:t xml:space="preserve"> </w:t>
            </w:r>
            <w:proofErr w:type="spellStart"/>
            <w:r w:rsidRPr="009C7B5A">
              <w:rPr>
                <w:rFonts w:ascii="Arial" w:hAnsi="Arial" w:cs="Arial"/>
                <w:sz w:val="20"/>
                <w:szCs w:val="20"/>
              </w:rPr>
              <w:t>бүр</w:t>
            </w:r>
            <w:proofErr w:type="spellEnd"/>
            <w:r w:rsidRPr="009C7B5A">
              <w:rPr>
                <w:rFonts w:ascii="Arial" w:hAnsi="Arial" w:cs="Arial"/>
                <w:sz w:val="20"/>
                <w:szCs w:val="20"/>
              </w:rPr>
              <w:t xml:space="preserve"> </w:t>
            </w:r>
            <w:proofErr w:type="spellStart"/>
            <w:r w:rsidRPr="009C7B5A">
              <w:rPr>
                <w:rFonts w:ascii="Arial" w:hAnsi="Arial" w:cs="Arial"/>
                <w:sz w:val="20"/>
                <w:szCs w:val="20"/>
              </w:rPr>
              <w:t>ганцаарчилсан</w:t>
            </w:r>
            <w:proofErr w:type="spellEnd"/>
            <w:r w:rsidRPr="009C7B5A">
              <w:rPr>
                <w:rFonts w:ascii="Arial" w:hAnsi="Arial" w:cs="Arial"/>
                <w:sz w:val="20"/>
                <w:szCs w:val="20"/>
              </w:rPr>
              <w:t xml:space="preserve">  </w:t>
            </w:r>
            <w:proofErr w:type="spellStart"/>
            <w:r w:rsidRPr="009C7B5A">
              <w:rPr>
                <w:rFonts w:ascii="Arial" w:hAnsi="Arial" w:cs="Arial"/>
                <w:sz w:val="20"/>
                <w:szCs w:val="20"/>
              </w:rPr>
              <w:t>сургалтын</w:t>
            </w:r>
            <w:proofErr w:type="spellEnd"/>
            <w:r w:rsidRPr="009C7B5A">
              <w:rPr>
                <w:rFonts w:ascii="Arial" w:hAnsi="Arial" w:cs="Arial"/>
                <w:sz w:val="20"/>
                <w:szCs w:val="20"/>
              </w:rPr>
              <w:t xml:space="preserve"> </w:t>
            </w:r>
            <w:proofErr w:type="spellStart"/>
            <w:r w:rsidRPr="009C7B5A">
              <w:rPr>
                <w:rFonts w:ascii="Arial" w:hAnsi="Arial" w:cs="Arial"/>
                <w:sz w:val="20"/>
                <w:szCs w:val="20"/>
              </w:rPr>
              <w:t>хөтөлбөр</w:t>
            </w:r>
            <w:proofErr w:type="spellEnd"/>
            <w:r w:rsidRPr="009C7B5A">
              <w:rPr>
                <w:rFonts w:ascii="Arial" w:hAnsi="Arial" w:cs="Arial"/>
                <w:sz w:val="20"/>
                <w:szCs w:val="20"/>
              </w:rPr>
              <w:t xml:space="preserve"> </w:t>
            </w:r>
            <w:proofErr w:type="spellStart"/>
            <w:r w:rsidRPr="009C7B5A">
              <w:rPr>
                <w:rFonts w:ascii="Arial" w:hAnsi="Arial" w:cs="Arial"/>
                <w:sz w:val="20"/>
                <w:szCs w:val="20"/>
              </w:rPr>
              <w:t>боловсруулан</w:t>
            </w:r>
            <w:proofErr w:type="spellEnd"/>
            <w:r w:rsidRPr="009C7B5A">
              <w:rPr>
                <w:rFonts w:ascii="Arial" w:hAnsi="Arial" w:cs="Arial"/>
                <w:sz w:val="20"/>
                <w:szCs w:val="20"/>
              </w:rPr>
              <w:t xml:space="preserve"> </w:t>
            </w:r>
            <w:r w:rsidRPr="009C7B5A">
              <w:rPr>
                <w:rFonts w:ascii="Arial" w:hAnsi="Arial" w:cs="Arial"/>
                <w:sz w:val="20"/>
                <w:szCs w:val="20"/>
                <w:lang w:val="mn-MN"/>
              </w:rPr>
              <w:t xml:space="preserve">ЕБС, СӨБ- ын 16 хүнд хэлбэрийн </w:t>
            </w:r>
            <w:proofErr w:type="spellStart"/>
            <w:r w:rsidRPr="009C7B5A">
              <w:rPr>
                <w:rFonts w:ascii="Arial" w:hAnsi="Arial" w:cs="Arial"/>
                <w:sz w:val="20"/>
                <w:szCs w:val="20"/>
              </w:rPr>
              <w:t>хүүх</w:t>
            </w:r>
            <w:proofErr w:type="spellEnd"/>
            <w:r w:rsidRPr="009C7B5A">
              <w:rPr>
                <w:rFonts w:ascii="Arial" w:hAnsi="Arial" w:cs="Arial"/>
                <w:sz w:val="20"/>
                <w:szCs w:val="20"/>
                <w:lang w:val="mn-MN"/>
              </w:rPr>
              <w:t>дээс 5</w:t>
            </w:r>
            <w:r w:rsidRPr="009C7B5A">
              <w:rPr>
                <w:rFonts w:ascii="Arial" w:hAnsi="Arial" w:cs="Arial"/>
                <w:sz w:val="20"/>
                <w:szCs w:val="20"/>
              </w:rPr>
              <w:t>(3</w:t>
            </w:r>
            <w:r w:rsidRPr="009C7B5A">
              <w:rPr>
                <w:rFonts w:ascii="Arial" w:hAnsi="Arial" w:cs="Arial"/>
                <w:sz w:val="20"/>
                <w:szCs w:val="20"/>
                <w:lang w:val="mn-MN"/>
              </w:rPr>
              <w:t>1,25%</w:t>
            </w:r>
            <w:r w:rsidRPr="009C7B5A">
              <w:rPr>
                <w:rFonts w:ascii="Arial" w:hAnsi="Arial" w:cs="Arial"/>
                <w:sz w:val="20"/>
                <w:szCs w:val="20"/>
              </w:rPr>
              <w:t>)</w:t>
            </w:r>
            <w:r w:rsidRPr="009C7B5A">
              <w:rPr>
                <w:rFonts w:ascii="Arial" w:hAnsi="Arial" w:cs="Arial"/>
                <w:sz w:val="20"/>
                <w:szCs w:val="20"/>
                <w:lang w:val="mn-MN"/>
              </w:rPr>
              <w:t xml:space="preserve"> хүүхдэд гэрээр нь  айлчлан эрүүл мэнд, сургалт үйл ажиллагааны энгийн дадал хэвшлийг олгон ажилласан. </w:t>
            </w:r>
          </w:p>
          <w:p w14:paraId="3360C5E3" w14:textId="23713C0C"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2294553B" w14:textId="4A7B535F" w:rsidR="00F239C5" w:rsidRPr="008E1B86" w:rsidRDefault="006B40CC"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3</w:t>
            </w:r>
            <w:r w:rsidR="005C5569" w:rsidRPr="008E1B86">
              <w:rPr>
                <w:rFonts w:ascii="Arial" w:eastAsia="Times New Roman" w:hAnsi="Arial" w:cs="Arial"/>
                <w:color w:val="000000"/>
                <w:sz w:val="20"/>
                <w:szCs w:val="20"/>
                <w:lang w:val="mn-MN"/>
              </w:rPr>
              <w:t>0%</w:t>
            </w:r>
          </w:p>
        </w:tc>
      </w:tr>
      <w:tr w:rsidR="00F239C5" w:rsidRPr="008E1B86" w14:paraId="103CFCA3" w14:textId="77777777" w:rsidTr="00942307">
        <w:tc>
          <w:tcPr>
            <w:tcW w:w="699" w:type="dxa"/>
            <w:tcBorders>
              <w:top w:val="single" w:sz="4" w:space="0" w:color="auto"/>
              <w:left w:val="single" w:sz="4" w:space="0" w:color="auto"/>
              <w:bottom w:val="single" w:sz="4" w:space="0" w:color="auto"/>
              <w:right w:val="single" w:sz="4" w:space="0" w:color="auto"/>
            </w:tcBorders>
          </w:tcPr>
          <w:p w14:paraId="52121143" w14:textId="3C673BBF"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4.4</w:t>
            </w:r>
          </w:p>
        </w:tc>
        <w:tc>
          <w:tcPr>
            <w:tcW w:w="3715" w:type="dxa"/>
            <w:tcBorders>
              <w:top w:val="single" w:sz="4" w:space="0" w:color="auto"/>
              <w:left w:val="single" w:sz="4" w:space="0" w:color="auto"/>
              <w:bottom w:val="single" w:sz="4" w:space="0" w:color="auto"/>
              <w:right w:val="single" w:sz="4" w:space="0" w:color="auto"/>
            </w:tcBorders>
          </w:tcPr>
          <w:p w14:paraId="1A2D0F62" w14:textId="48D01F4C"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“Сургуулийн өмнөх болон ерөнхий боловсролын сургалтын байгууллагын багш, ажилтны мэргэжлийн ёс зүйн дүрэм”-ийн хэрэгжилтэд хяналт тавьж, удирдлага зохион байгуулалтаар хангаж ажиллах</w:t>
            </w:r>
          </w:p>
        </w:tc>
        <w:tc>
          <w:tcPr>
            <w:tcW w:w="692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2ACB5" w14:textId="7044C098" w:rsidR="005C5569" w:rsidRPr="008E1B86" w:rsidRDefault="005C5569" w:rsidP="005C5569">
            <w:pPr>
              <w:spacing w:after="160" w:line="259" w:lineRule="auto"/>
              <w:ind w:firstLine="720"/>
              <w:jc w:val="both"/>
              <w:rPr>
                <w:rFonts w:ascii="Arial" w:eastAsia="Arial" w:hAnsi="Arial" w:cs="Arial"/>
                <w:sz w:val="20"/>
                <w:szCs w:val="20"/>
                <w:lang w:val="mn-MN"/>
              </w:rPr>
            </w:pPr>
            <w:proofErr w:type="spellStart"/>
            <w:r w:rsidRPr="008E1B86">
              <w:rPr>
                <w:rFonts w:ascii="Arial" w:eastAsia="Arial" w:hAnsi="Arial" w:cs="Arial"/>
                <w:color w:val="000000" w:themeColor="text1"/>
                <w:sz w:val="20"/>
                <w:szCs w:val="20"/>
              </w:rPr>
              <w:t>Боловсрол</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Шинжлэх</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ухааны</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сайдын</w:t>
            </w:r>
            <w:proofErr w:type="spellEnd"/>
            <w:r w:rsidRPr="008E1B86">
              <w:rPr>
                <w:rFonts w:ascii="Arial" w:eastAsia="Arial" w:hAnsi="Arial" w:cs="Arial"/>
                <w:color w:val="000000" w:themeColor="text1"/>
                <w:sz w:val="20"/>
                <w:szCs w:val="20"/>
              </w:rPr>
              <w:t xml:space="preserve"> 2022 </w:t>
            </w:r>
            <w:proofErr w:type="spellStart"/>
            <w:r w:rsidRPr="008E1B86">
              <w:rPr>
                <w:rFonts w:ascii="Arial" w:eastAsia="Arial" w:hAnsi="Arial" w:cs="Arial"/>
                <w:color w:val="000000" w:themeColor="text1"/>
                <w:sz w:val="20"/>
                <w:szCs w:val="20"/>
              </w:rPr>
              <w:t>оны</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Дүрэм</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Журам</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шинэчлэн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батлах</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тухай</w:t>
            </w:r>
            <w:proofErr w:type="spellEnd"/>
            <w:r w:rsidRPr="008E1B86">
              <w:rPr>
                <w:rFonts w:ascii="Arial" w:eastAsia="Arial" w:hAnsi="Arial" w:cs="Arial"/>
                <w:color w:val="000000" w:themeColor="text1"/>
                <w:sz w:val="20"/>
                <w:szCs w:val="20"/>
              </w:rPr>
              <w:t xml:space="preserve">” А/545 </w:t>
            </w:r>
            <w:proofErr w:type="spellStart"/>
            <w:r w:rsidRPr="008E1B86">
              <w:rPr>
                <w:rFonts w:ascii="Arial" w:eastAsia="Arial" w:hAnsi="Arial" w:cs="Arial"/>
                <w:color w:val="000000" w:themeColor="text1"/>
                <w:sz w:val="20"/>
                <w:szCs w:val="20"/>
              </w:rPr>
              <w:t>дугаар</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тушаалаар</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батлагдсан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Сургуулийн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өмнөх</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болон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Ерөнхий</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боловсролын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сургалтын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байгууллагын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багш</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ажилтны</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ёс</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зүйн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дүрэм</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Сургуулийн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өмнөх</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болон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Ерөнхий</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боловсролын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сургалтын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байгууллагын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ёс</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зүйн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зөвлөлийн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ажиллах</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үлгэрчилсэн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дүрмийн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талаар</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Боловсролын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байгууллагуудын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удирдлага</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ёс</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зүйн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зөвлөлийн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гишүүд</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нийт</w:t>
            </w:r>
            <w:proofErr w:type="spellEnd"/>
            <w:r w:rsidRPr="008E1B86">
              <w:rPr>
                <w:rFonts w:ascii="Arial" w:eastAsia="Arial" w:hAnsi="Arial" w:cs="Arial"/>
                <w:color w:val="000000" w:themeColor="text1"/>
                <w:sz w:val="20"/>
                <w:szCs w:val="20"/>
              </w:rPr>
              <w:t xml:space="preserve"> 24 </w:t>
            </w:r>
            <w:proofErr w:type="spellStart"/>
            <w:r w:rsidRPr="008E1B86">
              <w:rPr>
                <w:rFonts w:ascii="Arial" w:eastAsia="Arial" w:hAnsi="Arial" w:cs="Arial"/>
                <w:color w:val="000000" w:themeColor="text1"/>
                <w:sz w:val="20"/>
                <w:szCs w:val="20"/>
              </w:rPr>
              <w:t>хүнийг</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хамруулан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сургалтыг</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зохион</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байгуулж</w:t>
            </w:r>
            <w:proofErr w:type="spellEnd"/>
            <w:r w:rsidRPr="008E1B86">
              <w:rPr>
                <w:rFonts w:ascii="Arial" w:eastAsia="Arial" w:hAnsi="Arial" w:cs="Arial"/>
                <w:color w:val="000000" w:themeColor="text1"/>
                <w:sz w:val="20"/>
                <w:szCs w:val="20"/>
              </w:rPr>
              <w:t xml:space="preserve"> </w:t>
            </w:r>
            <w:proofErr w:type="spellStart"/>
            <w:r w:rsidRPr="008E1B86">
              <w:rPr>
                <w:rFonts w:ascii="Arial" w:eastAsia="Arial" w:hAnsi="Arial" w:cs="Arial"/>
                <w:color w:val="000000" w:themeColor="text1"/>
                <w:sz w:val="20"/>
                <w:szCs w:val="20"/>
              </w:rPr>
              <w:t>ажилласан</w:t>
            </w:r>
            <w:proofErr w:type="spellEnd"/>
            <w:r w:rsidRPr="008E1B86">
              <w:rPr>
                <w:rFonts w:ascii="Arial" w:eastAsia="Arial" w:hAnsi="Arial" w:cs="Arial"/>
                <w:color w:val="000000" w:themeColor="text1"/>
                <w:sz w:val="20"/>
                <w:szCs w:val="20"/>
              </w:rPr>
              <w:t xml:space="preserve">. </w:t>
            </w:r>
          </w:p>
          <w:p w14:paraId="50F5466A" w14:textId="175E2DE3" w:rsidR="003F6422" w:rsidRPr="008E1B86" w:rsidRDefault="005C5569" w:rsidP="003F6422">
            <w:pPr>
              <w:spacing w:after="160" w:line="259" w:lineRule="auto"/>
              <w:ind w:firstLine="720"/>
              <w:jc w:val="both"/>
              <w:rPr>
                <w:rFonts w:ascii="Arial" w:eastAsia="Arial" w:hAnsi="Arial" w:cs="Arial"/>
                <w:sz w:val="20"/>
                <w:szCs w:val="20"/>
                <w:lang w:val="mn-MN"/>
              </w:rPr>
            </w:pPr>
            <w:r w:rsidRPr="008E1B86">
              <w:rPr>
                <w:rFonts w:ascii="Arial" w:eastAsia="Arial" w:hAnsi="Arial" w:cs="Arial"/>
                <w:sz w:val="20"/>
                <w:szCs w:val="20"/>
                <w:lang w:val="mn-MN"/>
              </w:rPr>
              <w:t xml:space="preserve">Мөн үйл ажиллагааны төлөвлөгөөнд тусгагдсаны дагуу ЕБС-4, СӨББ-3 ийг хамруулан төлөвлөгөөт шалгалтыг хийж гүйцэтгэлээ. Шалгалтын явцад хяналтын хуудсанд заасныг үндэслэн ёс зүйн зөвлөлийн үйл ажиллагаатай танилцаж зөвлөгөө өгч ажиллав. </w:t>
            </w:r>
          </w:p>
          <w:p w14:paraId="13131909" w14:textId="6731AF87" w:rsidR="003F6422" w:rsidRPr="008E1B86" w:rsidRDefault="003F6422" w:rsidP="003F6422">
            <w:pPr>
              <w:spacing w:after="160" w:line="259" w:lineRule="auto"/>
              <w:ind w:firstLine="720"/>
              <w:jc w:val="both"/>
              <w:rPr>
                <w:rFonts w:ascii="Arial" w:eastAsia="Arial" w:hAnsi="Arial" w:cs="Arial"/>
                <w:sz w:val="20"/>
                <w:szCs w:val="20"/>
                <w:lang w:val="mn-MN"/>
              </w:rPr>
            </w:pPr>
            <w:r w:rsidRPr="008E1B86">
              <w:rPr>
                <w:rFonts w:ascii="Arial" w:eastAsia="Arial" w:hAnsi="Arial" w:cs="Arial"/>
                <w:sz w:val="20"/>
                <w:szCs w:val="20"/>
                <w:lang w:val="mn-MN"/>
              </w:rPr>
              <w:t>Ёс зүйн зөрчилгүй ажилласан.</w:t>
            </w:r>
          </w:p>
          <w:p w14:paraId="4DB3E67C" w14:textId="77777777"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099E129E" w14:textId="3406C181" w:rsidR="00F239C5" w:rsidRPr="008E1B86" w:rsidRDefault="003F6422"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F239C5" w:rsidRPr="008E1B86" w14:paraId="196E50BA" w14:textId="77777777" w:rsidTr="00942307">
        <w:tc>
          <w:tcPr>
            <w:tcW w:w="699" w:type="dxa"/>
            <w:tcBorders>
              <w:top w:val="single" w:sz="4" w:space="0" w:color="auto"/>
              <w:left w:val="single" w:sz="4" w:space="0" w:color="auto"/>
              <w:bottom w:val="single" w:sz="4" w:space="0" w:color="auto"/>
              <w:right w:val="single" w:sz="4" w:space="0" w:color="auto"/>
            </w:tcBorders>
          </w:tcPr>
          <w:p w14:paraId="2D29D735" w14:textId="0E2E241B"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4.5</w:t>
            </w:r>
          </w:p>
        </w:tc>
        <w:tc>
          <w:tcPr>
            <w:tcW w:w="3715" w:type="dxa"/>
            <w:tcBorders>
              <w:top w:val="single" w:sz="4" w:space="0" w:color="auto"/>
              <w:left w:val="single" w:sz="4" w:space="0" w:color="auto"/>
              <w:bottom w:val="single" w:sz="4" w:space="0" w:color="auto"/>
              <w:right w:val="single" w:sz="4" w:space="0" w:color="auto"/>
            </w:tcBorders>
          </w:tcPr>
          <w:p w14:paraId="3931DCBA" w14:textId="1A660F49"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Аймгийн Засаг даргын 2022 оны А/272 дугаар захирамжаар байгуулагдсан “Боловсролд хамрагдалтыг дэмжих зөвлөл”-ийн үйл ажиллагааг эрчимжүүлэн, хөгжлийн бэрхшээлтэй хүүхдийг боловсролын байгууллагад холбон зуучилж, хөгжлийн бэрхшээлтэй хүүхдийн боловсролд хамрагдалтыг нэмэгдүүлэн ажиллах</w:t>
            </w:r>
          </w:p>
        </w:tc>
        <w:tc>
          <w:tcPr>
            <w:tcW w:w="6929" w:type="dxa"/>
            <w:tcBorders>
              <w:top w:val="single" w:sz="4" w:space="0" w:color="auto"/>
              <w:left w:val="single" w:sz="4" w:space="0" w:color="auto"/>
              <w:bottom w:val="single" w:sz="4" w:space="0" w:color="auto"/>
              <w:right w:val="single" w:sz="4" w:space="0" w:color="auto"/>
            </w:tcBorders>
            <w:shd w:val="clear" w:color="auto" w:fill="FFFFFF" w:themeFill="background1"/>
          </w:tcPr>
          <w:p w14:paraId="7C169086" w14:textId="189D82B4" w:rsidR="0043189F" w:rsidRPr="0043189F" w:rsidRDefault="0043189F" w:rsidP="0043189F">
            <w:pPr>
              <w:spacing w:after="200" w:line="276" w:lineRule="auto"/>
              <w:jc w:val="both"/>
              <w:rPr>
                <w:rFonts w:ascii="Arial" w:hAnsi="Arial" w:cs="Arial"/>
                <w:sz w:val="20"/>
                <w:szCs w:val="20"/>
                <w:lang w:val="mn-MN"/>
              </w:rPr>
            </w:pPr>
            <w:r w:rsidRPr="0043189F">
              <w:rPr>
                <w:rFonts w:ascii="Arial" w:hAnsi="Arial" w:cs="Arial"/>
                <w:sz w:val="20"/>
                <w:szCs w:val="20"/>
                <w:lang w:val="mn-MN"/>
              </w:rPr>
              <w:t>Хөгжлийн бэрхшээлтэй 2022 оны 09 сард 73 хүүхдэдээр  8 хүүхэд нэмэгдсэн нийт 81 хүүхдээс 60</w:t>
            </w:r>
            <w:r w:rsidR="00585073">
              <w:rPr>
                <w:rFonts w:ascii="Arial" w:hAnsi="Arial" w:cs="Arial"/>
                <w:sz w:val="20"/>
                <w:szCs w:val="20"/>
                <w:lang w:val="mn-MN"/>
              </w:rPr>
              <w:t xml:space="preserve"> </w:t>
            </w:r>
            <w:r w:rsidRPr="0043189F">
              <w:rPr>
                <w:rFonts w:ascii="Arial" w:hAnsi="Arial" w:cs="Arial"/>
                <w:sz w:val="20"/>
                <w:szCs w:val="20"/>
                <w:lang w:val="mn-MN"/>
              </w:rPr>
              <w:t>(74%), явуулын сургалтанд 5 хүүхэд нийт 65</w:t>
            </w:r>
            <w:r w:rsidRPr="0043189F">
              <w:rPr>
                <w:rFonts w:ascii="Arial" w:hAnsi="Arial" w:cs="Arial"/>
                <w:sz w:val="20"/>
                <w:szCs w:val="20"/>
              </w:rPr>
              <w:t>(80.2</w:t>
            </w:r>
            <w:r w:rsidRPr="0043189F">
              <w:rPr>
                <w:rFonts w:ascii="Arial" w:hAnsi="Arial" w:cs="Arial"/>
                <w:sz w:val="20"/>
                <w:szCs w:val="20"/>
                <w:lang w:val="mn-MN"/>
              </w:rPr>
              <w:t>%</w:t>
            </w:r>
            <w:r w:rsidRPr="0043189F">
              <w:rPr>
                <w:rFonts w:ascii="Arial" w:hAnsi="Arial" w:cs="Arial"/>
                <w:sz w:val="20"/>
                <w:szCs w:val="20"/>
              </w:rPr>
              <w:t>)</w:t>
            </w:r>
            <w:r w:rsidRPr="0043189F">
              <w:rPr>
                <w:rFonts w:ascii="Arial" w:hAnsi="Arial" w:cs="Arial"/>
                <w:sz w:val="20"/>
                <w:szCs w:val="20"/>
                <w:lang w:val="mn-MN"/>
              </w:rPr>
              <w:t xml:space="preserve"> хамруулан ажилласан. Үлдсэн 16 хүүхэд нь хүнд хэлбэрийн эцэг эх нь татгалзаад сургалт үйл ажиллагаа аваагүй. </w:t>
            </w:r>
          </w:p>
          <w:p w14:paraId="48EDA88E" w14:textId="35F11099"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p>
        </w:tc>
        <w:tc>
          <w:tcPr>
            <w:tcW w:w="1948" w:type="dxa"/>
            <w:tcBorders>
              <w:top w:val="single" w:sz="4" w:space="0" w:color="auto"/>
              <w:left w:val="single" w:sz="4" w:space="0" w:color="auto"/>
              <w:bottom w:val="single" w:sz="4" w:space="0" w:color="auto"/>
              <w:right w:val="single" w:sz="4" w:space="0" w:color="auto"/>
            </w:tcBorders>
          </w:tcPr>
          <w:p w14:paraId="60683962" w14:textId="0C024B5E" w:rsidR="00F239C5" w:rsidRPr="008E1B86" w:rsidRDefault="006B40CC"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239C5" w:rsidRPr="008E1B86" w14:paraId="69D90A09" w14:textId="77777777" w:rsidTr="00942307">
        <w:tc>
          <w:tcPr>
            <w:tcW w:w="699" w:type="dxa"/>
            <w:tcBorders>
              <w:top w:val="single" w:sz="4" w:space="0" w:color="auto"/>
              <w:left w:val="single" w:sz="4" w:space="0" w:color="auto"/>
              <w:bottom w:val="single" w:sz="4" w:space="0" w:color="auto"/>
              <w:right w:val="single" w:sz="4" w:space="0" w:color="auto"/>
            </w:tcBorders>
          </w:tcPr>
          <w:p w14:paraId="018C84CB" w14:textId="3EF8F675"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4.6</w:t>
            </w:r>
          </w:p>
        </w:tc>
        <w:tc>
          <w:tcPr>
            <w:tcW w:w="3715" w:type="dxa"/>
            <w:tcBorders>
              <w:top w:val="single" w:sz="4" w:space="0" w:color="auto"/>
              <w:left w:val="single" w:sz="4" w:space="0" w:color="auto"/>
              <w:bottom w:val="single" w:sz="4" w:space="0" w:color="auto"/>
              <w:right w:val="single" w:sz="4" w:space="0" w:color="auto"/>
            </w:tcBorders>
          </w:tcPr>
          <w:p w14:paraId="06CF16F9" w14:textId="40182BED"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Зөвшөөрлийн тухай хууль, Улсын тэмдэгтийн хураамжийн тухай хууль, салбарын хуулийн хүрээнд ерөнхий боловсролын сургууль, сургуулийн өмнөх боловсролын байгууллагын </w:t>
            </w:r>
            <w:r w:rsidRPr="008E1B86">
              <w:rPr>
                <w:rFonts w:ascii="Arial" w:eastAsia="Times New Roman" w:hAnsi="Arial" w:cs="Arial"/>
                <w:color w:val="000000"/>
                <w:sz w:val="20"/>
                <w:szCs w:val="20"/>
                <w:lang w:val="mn-MN"/>
              </w:rPr>
              <w:lastRenderedPageBreak/>
              <w:t>сургалт эрхлэх тусгай зөвшөөрлүүдийн нэгдсэн мэдээллийн сан бүрдүүлж, тусгай зөвшөөрлийн хугацаанд хяналт тавьж, сунгах болон шинээр авахад шаардагдах материал болон дүгнэлтийг гарган Аймгийн Засаг даргын Тамгын газрын харъяалагдах хэлтэст хүргүүлэх</w:t>
            </w:r>
          </w:p>
        </w:tc>
        <w:tc>
          <w:tcPr>
            <w:tcW w:w="6929" w:type="dxa"/>
            <w:tcBorders>
              <w:top w:val="single" w:sz="4" w:space="0" w:color="auto"/>
              <w:left w:val="single" w:sz="4" w:space="0" w:color="auto"/>
              <w:bottom w:val="single" w:sz="4" w:space="0" w:color="auto"/>
              <w:right w:val="single" w:sz="4" w:space="0" w:color="auto"/>
            </w:tcBorders>
            <w:shd w:val="clear" w:color="auto" w:fill="FFFFFF" w:themeFill="background1"/>
          </w:tcPr>
          <w:p w14:paraId="664D2C2C" w14:textId="77777777" w:rsidR="001F43B7" w:rsidRPr="001F43B7" w:rsidRDefault="001F43B7" w:rsidP="001F43B7">
            <w:pPr>
              <w:spacing w:after="200" w:line="276" w:lineRule="auto"/>
              <w:jc w:val="both"/>
              <w:rPr>
                <w:rFonts w:ascii="Arial" w:hAnsi="Arial" w:cs="Arial"/>
                <w:sz w:val="20"/>
                <w:szCs w:val="20"/>
                <w:lang w:val="mn-MN"/>
              </w:rPr>
            </w:pPr>
            <w:r w:rsidRPr="001F43B7">
              <w:rPr>
                <w:rFonts w:ascii="Arial" w:hAnsi="Arial" w:cs="Arial"/>
                <w:sz w:val="20"/>
                <w:szCs w:val="20"/>
                <w:lang w:val="mn-MN"/>
              </w:rPr>
              <w:lastRenderedPageBreak/>
              <w:t xml:space="preserve">2021 оны 09-р сарын 16 тусгай зөвшөөрлийн тухай хуулийн 1.5 дугаар зүйл. Зөвшөөрөл олгох, сунгах, шинээр бий болгоход баримтлах зарчим, хэрэгжүүлэх хүрээнд 2021 онд хугацаан дууссаж байгаа  6 байгууллагаас 2 байгууллага зөвшөөрлөө сунгасан. 1 байгууллага алга </w:t>
            </w:r>
            <w:r w:rsidRPr="001F43B7">
              <w:rPr>
                <w:rFonts w:ascii="Arial" w:hAnsi="Arial" w:cs="Arial"/>
                <w:sz w:val="20"/>
                <w:szCs w:val="20"/>
                <w:lang w:val="mn-MN"/>
              </w:rPr>
              <w:lastRenderedPageBreak/>
              <w:t xml:space="preserve">болгосон тусгай зөвшөөрлөө авсан. Сунгаагүй үлдсэн 4 байгууллагад албан тоот явуулахаар ажиллаж байна. </w:t>
            </w:r>
          </w:p>
          <w:p w14:paraId="51B0FCEA" w14:textId="1F8FAF84" w:rsidR="00F239C5" w:rsidRPr="008E1B86" w:rsidRDefault="00F239C5" w:rsidP="00F239C5">
            <w:pPr>
              <w:spacing w:line="276" w:lineRule="auto"/>
              <w:jc w:val="both"/>
              <w:rPr>
                <w:rStyle w:val="normaltextrun"/>
                <w:rFonts w:ascii="Arial" w:hAnsi="Arial" w:cs="Arial"/>
                <w:color w:val="000000"/>
                <w:sz w:val="20"/>
                <w:szCs w:val="20"/>
                <w:shd w:val="clear" w:color="auto" w:fill="FFFFFF"/>
                <w:lang w:val="mn-MN"/>
              </w:rPr>
            </w:pPr>
          </w:p>
        </w:tc>
        <w:tc>
          <w:tcPr>
            <w:tcW w:w="1948" w:type="dxa"/>
            <w:tcBorders>
              <w:top w:val="single" w:sz="4" w:space="0" w:color="auto"/>
              <w:left w:val="single" w:sz="4" w:space="0" w:color="auto"/>
              <w:bottom w:val="single" w:sz="4" w:space="0" w:color="auto"/>
              <w:right w:val="single" w:sz="4" w:space="0" w:color="auto"/>
            </w:tcBorders>
          </w:tcPr>
          <w:p w14:paraId="0DE373AA" w14:textId="763B3A88" w:rsidR="00F239C5" w:rsidRPr="008E1B86" w:rsidRDefault="006B40CC"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lastRenderedPageBreak/>
              <w:t>100%</w:t>
            </w:r>
          </w:p>
        </w:tc>
      </w:tr>
      <w:tr w:rsidR="00F239C5" w:rsidRPr="008E1B86" w14:paraId="01A25B0A" w14:textId="77777777" w:rsidTr="00F239C5">
        <w:tc>
          <w:tcPr>
            <w:tcW w:w="699" w:type="dxa"/>
            <w:tcBorders>
              <w:top w:val="single" w:sz="4" w:space="0" w:color="auto"/>
              <w:left w:val="single" w:sz="4" w:space="0" w:color="auto"/>
              <w:bottom w:val="single" w:sz="4" w:space="0" w:color="auto"/>
              <w:right w:val="single" w:sz="4" w:space="0" w:color="auto"/>
            </w:tcBorders>
          </w:tcPr>
          <w:p w14:paraId="5EE44AF2" w14:textId="397B8D56"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4.7</w:t>
            </w:r>
          </w:p>
        </w:tc>
        <w:tc>
          <w:tcPr>
            <w:tcW w:w="3715" w:type="dxa"/>
            <w:tcBorders>
              <w:top w:val="single" w:sz="4" w:space="0" w:color="auto"/>
              <w:left w:val="single" w:sz="4" w:space="0" w:color="auto"/>
              <w:bottom w:val="single" w:sz="4" w:space="0" w:color="auto"/>
              <w:right w:val="single" w:sz="4" w:space="0" w:color="auto"/>
            </w:tcBorders>
          </w:tcPr>
          <w:p w14:paraId="771C1AA6" w14:textId="4BA52C85"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Сургалтын байгууллагын хоол үйлдвэрлэл, үйлчилгээний чанарыг сайжруулах чиглэлээр үр дүнтэй ажил зохион байгуулах</w:t>
            </w:r>
          </w:p>
        </w:tc>
        <w:tc>
          <w:tcPr>
            <w:tcW w:w="6929" w:type="dxa"/>
            <w:tcBorders>
              <w:top w:val="single" w:sz="4" w:space="0" w:color="auto"/>
              <w:left w:val="single" w:sz="4" w:space="0" w:color="auto"/>
              <w:bottom w:val="single" w:sz="4" w:space="0" w:color="auto"/>
              <w:right w:val="single" w:sz="4" w:space="0" w:color="auto"/>
            </w:tcBorders>
          </w:tcPr>
          <w:p w14:paraId="0C37525C" w14:textId="77052816"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proofErr w:type="spellStart"/>
            <w:r w:rsidRPr="008E1B86">
              <w:rPr>
                <w:rStyle w:val="normaltextrun"/>
                <w:rFonts w:ascii="Arial" w:hAnsi="Arial" w:cs="Arial"/>
                <w:color w:val="000000" w:themeColor="text1"/>
                <w:sz w:val="20"/>
                <w:szCs w:val="20"/>
              </w:rPr>
              <w:t>Аймгийн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хэмжээнд</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хүүхдийн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хоолны</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жор</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туршлага</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солилцох</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сургалт</w:t>
            </w:r>
            <w:proofErr w:type="spellEnd"/>
            <w:r w:rsidRPr="008E1B86">
              <w:rPr>
                <w:rStyle w:val="normaltextrun"/>
                <w:rFonts w:ascii="Arial" w:hAnsi="Arial" w:cs="Arial"/>
                <w:color w:val="000000" w:themeColor="text1"/>
                <w:sz w:val="20"/>
                <w:szCs w:val="20"/>
              </w:rPr>
              <w:t>,  “</w:t>
            </w:r>
            <w:proofErr w:type="spellStart"/>
            <w:r w:rsidRPr="008E1B86">
              <w:rPr>
                <w:rStyle w:val="normaltextrun"/>
                <w:rFonts w:ascii="Arial" w:hAnsi="Arial" w:cs="Arial"/>
                <w:color w:val="000000" w:themeColor="text1"/>
                <w:sz w:val="20"/>
                <w:szCs w:val="20"/>
              </w:rPr>
              <w:t>Сургуулийн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өмнөх</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боловсрол</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Ерөнхий</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боловсролын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сургуулийн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багш</w:t>
            </w:r>
            <w:proofErr w:type="spellEnd"/>
            <w:r w:rsidRPr="008E1B86">
              <w:rPr>
                <w:rStyle w:val="normaltextrun"/>
                <w:rFonts w:ascii="Arial" w:hAnsi="Arial" w:cs="Arial"/>
                <w:color w:val="000000" w:themeColor="text1"/>
                <w:sz w:val="20"/>
                <w:szCs w:val="20"/>
              </w:rPr>
              <w:t xml:space="preserve"> , </w:t>
            </w:r>
            <w:proofErr w:type="spellStart"/>
            <w:r w:rsidRPr="008E1B86">
              <w:rPr>
                <w:rStyle w:val="normaltextrun"/>
                <w:rFonts w:ascii="Arial" w:hAnsi="Arial" w:cs="Arial"/>
                <w:color w:val="000000" w:themeColor="text1"/>
                <w:sz w:val="20"/>
                <w:szCs w:val="20"/>
              </w:rPr>
              <w:t>ажилтаны</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эрүүл</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мэндийн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үйлчилгээг</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сайжруулах</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уулзалт</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хөтөлбөр</w:t>
            </w:r>
            <w:proofErr w:type="spellEnd"/>
            <w:r w:rsidRPr="008E1B86">
              <w:rPr>
                <w:rStyle w:val="normaltextrun"/>
                <w:rFonts w:ascii="Arial" w:hAnsi="Arial" w:cs="Arial"/>
                <w:color w:val="000000" w:themeColor="text1"/>
                <w:sz w:val="20"/>
                <w:szCs w:val="20"/>
              </w:rPr>
              <w:t>, “</w:t>
            </w:r>
            <w:proofErr w:type="spellStart"/>
            <w:r w:rsidRPr="008E1B86">
              <w:rPr>
                <w:rStyle w:val="normaltextrun"/>
                <w:rFonts w:ascii="Arial" w:hAnsi="Arial" w:cs="Arial"/>
                <w:color w:val="000000" w:themeColor="text1"/>
                <w:sz w:val="20"/>
                <w:szCs w:val="20"/>
              </w:rPr>
              <w:t>Хүнсний</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аюулгүй</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байдал</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болон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хоол</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хүнсээр</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дамжих</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халдвараас</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сэргийлэх</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сургалт</w:t>
            </w:r>
            <w:proofErr w:type="spellEnd"/>
            <w:r w:rsidRPr="008E1B86">
              <w:rPr>
                <w:rStyle w:val="normaltextrun"/>
                <w:rFonts w:ascii="Arial" w:hAnsi="Arial" w:cs="Arial"/>
                <w:color w:val="000000" w:themeColor="text1"/>
                <w:sz w:val="20"/>
                <w:szCs w:val="20"/>
              </w:rPr>
              <w:t>, “</w:t>
            </w:r>
            <w:proofErr w:type="spellStart"/>
            <w:r w:rsidRPr="008E1B86">
              <w:rPr>
                <w:rStyle w:val="normaltextrun"/>
                <w:rFonts w:ascii="Arial" w:hAnsi="Arial" w:cs="Arial"/>
                <w:color w:val="000000" w:themeColor="text1"/>
                <w:sz w:val="20"/>
                <w:szCs w:val="20"/>
              </w:rPr>
              <w:t>Үдийн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хоолны</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ач</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холбогдол</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сургалт</w:t>
            </w:r>
            <w:proofErr w:type="spellEnd"/>
            <w:r w:rsidRPr="008E1B86">
              <w:rPr>
                <w:rStyle w:val="normaltextrun"/>
                <w:rFonts w:ascii="Arial" w:hAnsi="Arial" w:cs="Arial"/>
                <w:color w:val="000000" w:themeColor="text1"/>
                <w:sz w:val="20"/>
                <w:szCs w:val="20"/>
              </w:rPr>
              <w:t>,  “</w:t>
            </w:r>
            <w:proofErr w:type="spellStart"/>
            <w:r w:rsidRPr="008E1B86">
              <w:rPr>
                <w:rStyle w:val="normaltextrun"/>
                <w:rFonts w:ascii="Arial" w:hAnsi="Arial" w:cs="Arial"/>
                <w:color w:val="000000" w:themeColor="text1"/>
                <w:sz w:val="20"/>
                <w:szCs w:val="20"/>
              </w:rPr>
              <w:t>Витамины</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тухай</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мэдлэг</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олгох</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сургалт</w:t>
            </w:r>
            <w:proofErr w:type="spellEnd"/>
            <w:r w:rsidRPr="008E1B86">
              <w:rPr>
                <w:rStyle w:val="normaltextrun"/>
                <w:rFonts w:ascii="Arial" w:hAnsi="Arial" w:cs="Arial"/>
                <w:color w:val="000000" w:themeColor="text1"/>
                <w:sz w:val="20"/>
                <w:szCs w:val="20"/>
              </w:rPr>
              <w:t>, “</w:t>
            </w:r>
            <w:proofErr w:type="spellStart"/>
            <w:r w:rsidRPr="008E1B86">
              <w:rPr>
                <w:rStyle w:val="normaltextrun"/>
                <w:rFonts w:ascii="Arial" w:hAnsi="Arial" w:cs="Arial"/>
                <w:color w:val="000000" w:themeColor="text1"/>
                <w:sz w:val="20"/>
                <w:szCs w:val="20"/>
              </w:rPr>
              <w:t>Хүүхдийн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хоол</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сэдэвт</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хэлэлцүүлэг</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нийт</w:t>
            </w:r>
            <w:proofErr w:type="spellEnd"/>
            <w:r w:rsidRPr="008E1B86">
              <w:rPr>
                <w:rStyle w:val="normaltextrun"/>
                <w:rFonts w:ascii="Arial" w:hAnsi="Arial" w:cs="Arial"/>
                <w:color w:val="000000" w:themeColor="text1"/>
                <w:sz w:val="20"/>
                <w:szCs w:val="20"/>
              </w:rPr>
              <w:t xml:space="preserve"> 6 </w:t>
            </w:r>
            <w:proofErr w:type="spellStart"/>
            <w:r w:rsidRPr="008E1B86">
              <w:rPr>
                <w:rStyle w:val="normaltextrun"/>
                <w:rFonts w:ascii="Arial" w:hAnsi="Arial" w:cs="Arial"/>
                <w:color w:val="000000" w:themeColor="text1"/>
                <w:sz w:val="20"/>
                <w:szCs w:val="20"/>
              </w:rPr>
              <w:t>сургалтыг</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зохион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байгуулахад</w:t>
            </w:r>
            <w:proofErr w:type="spellEnd"/>
            <w:r w:rsidRPr="008E1B86">
              <w:rPr>
                <w:rStyle w:val="normaltextrun"/>
                <w:rFonts w:ascii="Arial" w:hAnsi="Arial" w:cs="Arial"/>
                <w:color w:val="000000" w:themeColor="text1"/>
                <w:sz w:val="20"/>
                <w:szCs w:val="20"/>
              </w:rPr>
              <w:t xml:space="preserve"> 6 </w:t>
            </w:r>
            <w:proofErr w:type="spellStart"/>
            <w:r w:rsidRPr="008E1B86">
              <w:rPr>
                <w:rStyle w:val="normaltextrun"/>
                <w:rFonts w:ascii="Arial" w:hAnsi="Arial" w:cs="Arial"/>
                <w:color w:val="000000" w:themeColor="text1"/>
                <w:sz w:val="20"/>
                <w:szCs w:val="20"/>
              </w:rPr>
              <w:t>цэцэрлэг</w:t>
            </w:r>
            <w:proofErr w:type="spellEnd"/>
            <w:r w:rsidRPr="008E1B86">
              <w:rPr>
                <w:rStyle w:val="normaltextrun"/>
                <w:rFonts w:ascii="Arial" w:hAnsi="Arial" w:cs="Arial"/>
                <w:color w:val="000000" w:themeColor="text1"/>
                <w:sz w:val="20"/>
                <w:szCs w:val="20"/>
              </w:rPr>
              <w:t xml:space="preserve">, 5 </w:t>
            </w:r>
            <w:proofErr w:type="spellStart"/>
            <w:r w:rsidRPr="008E1B86">
              <w:rPr>
                <w:rStyle w:val="normaltextrun"/>
                <w:rFonts w:ascii="Arial" w:hAnsi="Arial" w:cs="Arial"/>
                <w:color w:val="000000" w:themeColor="text1"/>
                <w:sz w:val="20"/>
                <w:szCs w:val="20"/>
              </w:rPr>
              <w:t>сургууль</w:t>
            </w:r>
            <w:proofErr w:type="spellEnd"/>
            <w:r w:rsidRPr="008E1B86">
              <w:rPr>
                <w:rStyle w:val="normaltextrun"/>
                <w:rFonts w:ascii="Arial" w:hAnsi="Arial" w:cs="Arial"/>
                <w:color w:val="000000" w:themeColor="text1"/>
                <w:sz w:val="20"/>
                <w:szCs w:val="20"/>
              </w:rPr>
              <w:t xml:space="preserve">, 1 </w:t>
            </w:r>
            <w:proofErr w:type="spellStart"/>
            <w:r w:rsidRPr="008E1B86">
              <w:rPr>
                <w:rStyle w:val="normaltextrun"/>
                <w:rFonts w:ascii="Arial" w:hAnsi="Arial" w:cs="Arial"/>
                <w:color w:val="000000" w:themeColor="text1"/>
                <w:sz w:val="20"/>
                <w:szCs w:val="20"/>
              </w:rPr>
              <w:t>политехнхикийн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коллежийн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нийт</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давхардсан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тоогоор</w:t>
            </w:r>
            <w:proofErr w:type="spellEnd"/>
            <w:r w:rsidRPr="008E1B86">
              <w:rPr>
                <w:rStyle w:val="normaltextrun"/>
                <w:rFonts w:ascii="Arial" w:hAnsi="Arial" w:cs="Arial"/>
                <w:color w:val="000000" w:themeColor="text1"/>
                <w:sz w:val="20"/>
                <w:szCs w:val="20"/>
              </w:rPr>
              <w:t xml:space="preserve"> 143 </w:t>
            </w:r>
            <w:proofErr w:type="spellStart"/>
            <w:r w:rsidRPr="008E1B86">
              <w:rPr>
                <w:rStyle w:val="normaltextrun"/>
                <w:rFonts w:ascii="Arial" w:hAnsi="Arial" w:cs="Arial"/>
                <w:color w:val="000000" w:themeColor="text1"/>
                <w:sz w:val="20"/>
                <w:szCs w:val="20"/>
              </w:rPr>
              <w:t>ажилтан</w:t>
            </w:r>
            <w:proofErr w:type="spellEnd"/>
            <w:r w:rsidRPr="008E1B86">
              <w:rPr>
                <w:rStyle w:val="normaltextrun"/>
                <w:rFonts w:ascii="Arial" w:hAnsi="Arial" w:cs="Arial"/>
                <w:color w:val="000000" w:themeColor="text1"/>
                <w:sz w:val="20"/>
                <w:szCs w:val="20"/>
              </w:rPr>
              <w:t xml:space="preserve">,  245 </w:t>
            </w:r>
            <w:proofErr w:type="spellStart"/>
            <w:r w:rsidRPr="008E1B86">
              <w:rPr>
                <w:rStyle w:val="normaltextrun"/>
                <w:rFonts w:ascii="Arial" w:hAnsi="Arial" w:cs="Arial"/>
                <w:color w:val="000000" w:themeColor="text1"/>
                <w:sz w:val="20"/>
                <w:szCs w:val="20"/>
              </w:rPr>
              <w:t>сурагч</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хамрагдсан</w:t>
            </w:r>
            <w:proofErr w:type="spellEnd"/>
            <w:r w:rsidRPr="008E1B86">
              <w:rPr>
                <w:rStyle w:val="normaltextrun"/>
                <w:rFonts w:ascii="Arial" w:hAnsi="Arial" w:cs="Arial"/>
                <w:color w:val="000000" w:themeColor="text1"/>
                <w:sz w:val="20"/>
                <w:szCs w:val="20"/>
              </w:rPr>
              <w:t>.</w:t>
            </w:r>
          </w:p>
        </w:tc>
        <w:tc>
          <w:tcPr>
            <w:tcW w:w="1948" w:type="dxa"/>
            <w:tcBorders>
              <w:top w:val="single" w:sz="4" w:space="0" w:color="auto"/>
              <w:left w:val="single" w:sz="4" w:space="0" w:color="auto"/>
              <w:bottom w:val="single" w:sz="4" w:space="0" w:color="auto"/>
              <w:right w:val="single" w:sz="4" w:space="0" w:color="auto"/>
            </w:tcBorders>
          </w:tcPr>
          <w:p w14:paraId="415F573B" w14:textId="350E0A81" w:rsidR="00F239C5" w:rsidRPr="008E1B86" w:rsidRDefault="00724B3C"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100%</w:t>
            </w:r>
          </w:p>
        </w:tc>
      </w:tr>
      <w:tr w:rsidR="00F239C5" w:rsidRPr="008E1B86" w14:paraId="10B45426" w14:textId="77777777" w:rsidTr="00F239C5">
        <w:tc>
          <w:tcPr>
            <w:tcW w:w="699" w:type="dxa"/>
            <w:tcBorders>
              <w:top w:val="single" w:sz="4" w:space="0" w:color="auto"/>
              <w:left w:val="single" w:sz="4" w:space="0" w:color="auto"/>
              <w:bottom w:val="single" w:sz="4" w:space="0" w:color="auto"/>
              <w:right w:val="single" w:sz="4" w:space="0" w:color="auto"/>
            </w:tcBorders>
          </w:tcPr>
          <w:p w14:paraId="4CFABFA6" w14:textId="0F76206D"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4.8</w:t>
            </w:r>
          </w:p>
        </w:tc>
        <w:tc>
          <w:tcPr>
            <w:tcW w:w="3715" w:type="dxa"/>
            <w:tcBorders>
              <w:top w:val="single" w:sz="4" w:space="0" w:color="auto"/>
              <w:left w:val="single" w:sz="4" w:space="0" w:color="auto"/>
              <w:bottom w:val="single" w:sz="4" w:space="0" w:color="auto"/>
              <w:right w:val="single" w:sz="4" w:space="0" w:color="auto"/>
            </w:tcBorders>
          </w:tcPr>
          <w:p w14:paraId="4A972888" w14:textId="0591EAFD"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Иргэдийн цахим орчны соёлтой хэрэглээг төлөвшүүлэх, цахим орчинд хүүхэд хамгаалахад чиглэсэн арга хэмжээ зохион байгуулах, иргэдийн оролцоог нэмэгдүүлэх</w:t>
            </w:r>
          </w:p>
        </w:tc>
        <w:tc>
          <w:tcPr>
            <w:tcW w:w="6929" w:type="dxa"/>
            <w:tcBorders>
              <w:top w:val="single" w:sz="4" w:space="0" w:color="auto"/>
              <w:left w:val="single" w:sz="4" w:space="0" w:color="auto"/>
              <w:bottom w:val="single" w:sz="4" w:space="0" w:color="auto"/>
              <w:right w:val="single" w:sz="4" w:space="0" w:color="auto"/>
            </w:tcBorders>
          </w:tcPr>
          <w:p w14:paraId="23FAD275" w14:textId="5FDE729C" w:rsidR="00F239C5" w:rsidRPr="008E1B86" w:rsidRDefault="003F6422" w:rsidP="00F239C5">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Ц</w:t>
            </w:r>
            <w:r w:rsidRPr="008E1B86">
              <w:rPr>
                <w:rStyle w:val="normaltextrun"/>
                <w:rFonts w:ascii="Arial" w:hAnsi="Arial" w:cs="Arial"/>
                <w:sz w:val="20"/>
                <w:szCs w:val="20"/>
                <w:shd w:val="clear" w:color="auto" w:fill="FFFFFF"/>
                <w:lang w:val="mn-MN"/>
              </w:rPr>
              <w:t>ахим орчны хэрэглээг сайжруулах, контент 2 ыг боловсруулан, орон нутгийн тв,</w:t>
            </w:r>
            <w:r w:rsidR="00E83418" w:rsidRPr="008E1B86">
              <w:rPr>
                <w:rStyle w:val="normaltextrun"/>
                <w:rFonts w:ascii="Arial" w:hAnsi="Arial" w:cs="Arial"/>
                <w:sz w:val="20"/>
                <w:szCs w:val="20"/>
                <w:shd w:val="clear" w:color="auto" w:fill="FFFFFF"/>
              </w:rPr>
              <w:t xml:space="preserve"> </w:t>
            </w:r>
            <w:r w:rsidR="00E83418" w:rsidRPr="008E1B86">
              <w:rPr>
                <w:rStyle w:val="normaltextrun"/>
                <w:rFonts w:ascii="Arial" w:hAnsi="Arial" w:cs="Arial"/>
                <w:sz w:val="20"/>
                <w:szCs w:val="20"/>
                <w:shd w:val="clear" w:color="auto" w:fill="FFFFFF"/>
                <w:lang w:val="mn-MN"/>
              </w:rPr>
              <w:t xml:space="preserve">цахим хуудсанд байршуулсан. Эцэг </w:t>
            </w:r>
            <w:r w:rsidR="006B40CC" w:rsidRPr="008E1B86">
              <w:rPr>
                <w:rStyle w:val="normaltextrun"/>
                <w:rFonts w:ascii="Arial" w:hAnsi="Arial" w:cs="Arial"/>
                <w:sz w:val="20"/>
                <w:szCs w:val="20"/>
                <w:shd w:val="clear" w:color="auto" w:fill="FFFFFF"/>
                <w:lang w:val="mn-MN"/>
              </w:rPr>
              <w:t>эх, багш, сурагчдад цахим орчинд эерэг байх сургалт нөлөөллийн ажлыг 3 удаа хийж, 1500 хүүхэд, 150 багш,</w:t>
            </w:r>
            <w:r w:rsidR="00724B3C" w:rsidRPr="008E1B86">
              <w:rPr>
                <w:rStyle w:val="normaltextrun"/>
                <w:rFonts w:ascii="Arial" w:hAnsi="Arial" w:cs="Arial"/>
                <w:sz w:val="20"/>
                <w:szCs w:val="20"/>
                <w:shd w:val="clear" w:color="auto" w:fill="FFFFFF"/>
                <w:lang w:val="mn-MN"/>
              </w:rPr>
              <w:t xml:space="preserve"> </w:t>
            </w:r>
            <w:r w:rsidR="006B40CC" w:rsidRPr="008E1B86">
              <w:rPr>
                <w:rStyle w:val="normaltextrun"/>
                <w:rFonts w:ascii="Arial" w:hAnsi="Arial" w:cs="Arial"/>
                <w:sz w:val="20"/>
                <w:szCs w:val="20"/>
                <w:shd w:val="clear" w:color="auto" w:fill="FFFFFF"/>
                <w:lang w:val="mn-MN"/>
              </w:rPr>
              <w:t>225 эцэг эх хамруулсан.</w:t>
            </w:r>
          </w:p>
        </w:tc>
        <w:tc>
          <w:tcPr>
            <w:tcW w:w="1948" w:type="dxa"/>
            <w:tcBorders>
              <w:top w:val="single" w:sz="4" w:space="0" w:color="auto"/>
              <w:left w:val="single" w:sz="4" w:space="0" w:color="auto"/>
              <w:bottom w:val="single" w:sz="4" w:space="0" w:color="auto"/>
              <w:right w:val="single" w:sz="4" w:space="0" w:color="auto"/>
            </w:tcBorders>
          </w:tcPr>
          <w:p w14:paraId="68689F4E" w14:textId="4A1FE6AA" w:rsidR="00F239C5" w:rsidRPr="008E1B86" w:rsidRDefault="006B40CC"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239C5" w:rsidRPr="008E1B86" w14:paraId="25F112C8" w14:textId="77777777" w:rsidTr="00F239C5">
        <w:tc>
          <w:tcPr>
            <w:tcW w:w="699" w:type="dxa"/>
            <w:tcBorders>
              <w:top w:val="single" w:sz="4" w:space="0" w:color="auto"/>
              <w:left w:val="single" w:sz="4" w:space="0" w:color="auto"/>
              <w:bottom w:val="single" w:sz="4" w:space="0" w:color="auto"/>
              <w:right w:val="single" w:sz="4" w:space="0" w:color="auto"/>
            </w:tcBorders>
          </w:tcPr>
          <w:p w14:paraId="483D95E5" w14:textId="55FA8C28"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4.9</w:t>
            </w:r>
          </w:p>
        </w:tc>
        <w:tc>
          <w:tcPr>
            <w:tcW w:w="3715" w:type="dxa"/>
            <w:tcBorders>
              <w:top w:val="single" w:sz="4" w:space="0" w:color="auto"/>
              <w:left w:val="single" w:sz="4" w:space="0" w:color="auto"/>
              <w:bottom w:val="single" w:sz="4" w:space="0" w:color="auto"/>
              <w:right w:val="single" w:sz="4" w:space="0" w:color="auto"/>
            </w:tcBorders>
          </w:tcPr>
          <w:p w14:paraId="7DAC5026" w14:textId="7AAA7495"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Аймгийн Боловсролыг дэмжих 2023 оны арга хэмжээний хэрэгжилтийг 100 хувь ханган ажиллаж, элсэлтийн нэгдсэн шалгалтын дундаж оноог нэмэгдүүлэх</w:t>
            </w:r>
          </w:p>
        </w:tc>
        <w:tc>
          <w:tcPr>
            <w:tcW w:w="6929" w:type="dxa"/>
            <w:tcBorders>
              <w:top w:val="single" w:sz="4" w:space="0" w:color="auto"/>
              <w:left w:val="single" w:sz="4" w:space="0" w:color="auto"/>
              <w:bottom w:val="single" w:sz="4" w:space="0" w:color="auto"/>
              <w:right w:val="single" w:sz="4" w:space="0" w:color="auto"/>
            </w:tcBorders>
          </w:tcPr>
          <w:p w14:paraId="568BB977" w14:textId="152F92BE" w:rsidR="00F239C5" w:rsidRPr="008E1B86" w:rsidRDefault="00724B3C" w:rsidP="00F239C5">
            <w:pPr>
              <w:spacing w:line="276" w:lineRule="auto"/>
              <w:jc w:val="both"/>
              <w:rPr>
                <w:rStyle w:val="normaltextrun"/>
                <w:rFonts w:ascii="Arial" w:hAnsi="Arial" w:cs="Arial"/>
                <w:color w:val="000000" w:themeColor="text1"/>
                <w:sz w:val="20"/>
                <w:szCs w:val="20"/>
                <w:lang w:val="mn-MN"/>
              </w:rPr>
            </w:pPr>
            <w:r w:rsidRPr="008E1B86">
              <w:rPr>
                <w:rStyle w:val="normaltextrun"/>
                <w:rFonts w:ascii="Arial" w:hAnsi="Arial" w:cs="Arial"/>
                <w:color w:val="000000" w:themeColor="text1"/>
                <w:sz w:val="20"/>
                <w:szCs w:val="20"/>
                <w:lang w:val="mn-MN"/>
              </w:rPr>
              <w:t xml:space="preserve">“Боловсролыг дэмжих арга хэмжээ” -нээс физикийн </w:t>
            </w:r>
            <w:r w:rsidR="008E1B86" w:rsidRPr="008E1B86">
              <w:rPr>
                <w:rStyle w:val="normaltextrun"/>
                <w:rFonts w:ascii="Arial" w:hAnsi="Arial" w:cs="Arial"/>
                <w:color w:val="000000" w:themeColor="text1"/>
                <w:sz w:val="20"/>
                <w:szCs w:val="20"/>
                <w:lang w:val="mn-MN"/>
              </w:rPr>
              <w:t xml:space="preserve">7 </w:t>
            </w:r>
            <w:r w:rsidRPr="008E1B86">
              <w:rPr>
                <w:rStyle w:val="normaltextrun"/>
                <w:rFonts w:ascii="Arial" w:hAnsi="Arial" w:cs="Arial"/>
                <w:color w:val="000000" w:themeColor="text1"/>
                <w:sz w:val="20"/>
                <w:szCs w:val="20"/>
                <w:lang w:val="mn-MN"/>
              </w:rPr>
              <w:t xml:space="preserve">багш, </w:t>
            </w:r>
            <w:r w:rsidR="008E1B86" w:rsidRPr="008E1B86">
              <w:rPr>
                <w:rStyle w:val="normaltextrun"/>
                <w:rFonts w:ascii="Arial" w:hAnsi="Arial" w:cs="Arial"/>
                <w:color w:val="000000" w:themeColor="text1"/>
                <w:sz w:val="20"/>
                <w:szCs w:val="20"/>
                <w:lang w:val="mn-MN"/>
              </w:rPr>
              <w:t xml:space="preserve">35 </w:t>
            </w:r>
            <w:r w:rsidRPr="008E1B86">
              <w:rPr>
                <w:rStyle w:val="normaltextrun"/>
                <w:rFonts w:ascii="Arial" w:hAnsi="Arial" w:cs="Arial"/>
                <w:color w:val="000000" w:themeColor="text1"/>
                <w:sz w:val="20"/>
                <w:szCs w:val="20"/>
                <w:lang w:val="mn-MN"/>
              </w:rPr>
              <w:t xml:space="preserve">сурагчдын сургалтанд 950.0, ХБХ -тэй ажилдаг </w:t>
            </w:r>
            <w:r w:rsidR="008E1B86" w:rsidRPr="008E1B86">
              <w:rPr>
                <w:rStyle w:val="normaltextrun"/>
                <w:rFonts w:ascii="Arial" w:hAnsi="Arial" w:cs="Arial"/>
                <w:color w:val="000000" w:themeColor="text1"/>
                <w:sz w:val="20"/>
                <w:szCs w:val="20"/>
                <w:lang w:val="mn-MN"/>
              </w:rPr>
              <w:t xml:space="preserve">45 </w:t>
            </w:r>
            <w:r w:rsidRPr="008E1B86">
              <w:rPr>
                <w:rStyle w:val="normaltextrun"/>
                <w:rFonts w:ascii="Arial" w:hAnsi="Arial" w:cs="Arial"/>
                <w:color w:val="000000" w:themeColor="text1"/>
                <w:sz w:val="20"/>
                <w:szCs w:val="20"/>
                <w:lang w:val="mn-MN"/>
              </w:rPr>
              <w:t>багш нарын сургалтанд 166.0,ЭНШ-ын сорилго -1,2 шалгалт</w:t>
            </w:r>
            <w:r w:rsidR="008E1B86" w:rsidRPr="008E1B86">
              <w:rPr>
                <w:rStyle w:val="normaltextrun"/>
                <w:rFonts w:ascii="Arial" w:hAnsi="Arial" w:cs="Arial"/>
                <w:color w:val="000000" w:themeColor="text1"/>
                <w:sz w:val="20"/>
                <w:szCs w:val="20"/>
                <w:lang w:val="mn-MN"/>
              </w:rPr>
              <w:t>анд давхардсан тоогоор 552 хүүхэд оролцож,</w:t>
            </w:r>
            <w:r w:rsidRPr="008E1B86">
              <w:rPr>
                <w:rStyle w:val="normaltextrun"/>
                <w:rFonts w:ascii="Arial" w:hAnsi="Arial" w:cs="Arial"/>
                <w:color w:val="000000" w:themeColor="text1"/>
                <w:sz w:val="20"/>
                <w:szCs w:val="20"/>
                <w:lang w:val="mn-MN"/>
              </w:rPr>
              <w:t xml:space="preserve"> зардалд 1.750.0 төгрөг, Монгол бичгийн олимпиадад </w:t>
            </w:r>
            <w:r w:rsidR="008E1B86" w:rsidRPr="008E1B86">
              <w:rPr>
                <w:rStyle w:val="normaltextrun"/>
                <w:rFonts w:ascii="Arial" w:hAnsi="Arial" w:cs="Arial"/>
                <w:color w:val="000000" w:themeColor="text1"/>
                <w:sz w:val="20"/>
                <w:szCs w:val="20"/>
                <w:lang w:val="mn-MN"/>
              </w:rPr>
              <w:t xml:space="preserve">сурагч, багш, иргэд, төрийн албан хаагчид оролцох </w:t>
            </w:r>
            <w:r w:rsidRPr="008E1B86">
              <w:rPr>
                <w:rStyle w:val="normaltextrun"/>
                <w:rFonts w:ascii="Arial" w:hAnsi="Arial" w:cs="Arial"/>
                <w:color w:val="000000" w:themeColor="text1"/>
                <w:sz w:val="20"/>
                <w:szCs w:val="20"/>
                <w:lang w:val="mn-MN"/>
              </w:rPr>
              <w:t xml:space="preserve">1.550.0 төгрөг, багш нарын ёс зүй болон иргэдийн зөв хандлага төлөвшүүлэх </w:t>
            </w:r>
            <w:r w:rsidR="008E1B86" w:rsidRPr="008E1B86">
              <w:rPr>
                <w:rStyle w:val="normaltextrun"/>
                <w:rFonts w:ascii="Arial" w:hAnsi="Arial" w:cs="Arial"/>
                <w:color w:val="000000" w:themeColor="text1"/>
                <w:sz w:val="20"/>
                <w:szCs w:val="20"/>
                <w:lang w:val="mn-MN"/>
              </w:rPr>
              <w:t xml:space="preserve"> 4 </w:t>
            </w:r>
            <w:r w:rsidRPr="008E1B86">
              <w:rPr>
                <w:rStyle w:val="normaltextrun"/>
                <w:rFonts w:ascii="Arial" w:hAnsi="Arial" w:cs="Arial"/>
                <w:color w:val="000000" w:themeColor="text1"/>
                <w:sz w:val="20"/>
                <w:szCs w:val="20"/>
                <w:lang w:val="mn-MN"/>
              </w:rPr>
              <w:t>видео шторк хийхэд 2.000.0 төгрөг зарцуулсан.</w:t>
            </w:r>
          </w:p>
        </w:tc>
        <w:tc>
          <w:tcPr>
            <w:tcW w:w="1948" w:type="dxa"/>
            <w:tcBorders>
              <w:top w:val="single" w:sz="4" w:space="0" w:color="auto"/>
              <w:left w:val="single" w:sz="4" w:space="0" w:color="auto"/>
              <w:bottom w:val="single" w:sz="4" w:space="0" w:color="auto"/>
              <w:right w:val="single" w:sz="4" w:space="0" w:color="auto"/>
            </w:tcBorders>
          </w:tcPr>
          <w:p w14:paraId="4956E737" w14:textId="37B11399" w:rsidR="00F239C5" w:rsidRPr="008E1B86" w:rsidRDefault="008E1B86"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30%</w:t>
            </w:r>
          </w:p>
        </w:tc>
      </w:tr>
      <w:tr w:rsidR="00F239C5" w:rsidRPr="008E1B86" w14:paraId="7F6D5A41" w14:textId="77777777" w:rsidTr="00F239C5">
        <w:tc>
          <w:tcPr>
            <w:tcW w:w="699" w:type="dxa"/>
            <w:tcBorders>
              <w:top w:val="single" w:sz="4" w:space="0" w:color="auto"/>
              <w:left w:val="single" w:sz="4" w:space="0" w:color="auto"/>
              <w:bottom w:val="single" w:sz="4" w:space="0" w:color="auto"/>
              <w:right w:val="single" w:sz="4" w:space="0" w:color="auto"/>
            </w:tcBorders>
          </w:tcPr>
          <w:p w14:paraId="755F747D" w14:textId="25CAC1F7"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4.10</w:t>
            </w:r>
          </w:p>
        </w:tc>
        <w:tc>
          <w:tcPr>
            <w:tcW w:w="3715" w:type="dxa"/>
            <w:tcBorders>
              <w:top w:val="single" w:sz="4" w:space="0" w:color="auto"/>
              <w:left w:val="single" w:sz="4" w:space="0" w:color="auto"/>
              <w:bottom w:val="single" w:sz="4" w:space="0" w:color="auto"/>
              <w:right w:val="single" w:sz="4" w:space="0" w:color="auto"/>
            </w:tcBorders>
          </w:tcPr>
          <w:p w14:paraId="6A04CFA7" w14:textId="28F72D8F"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 xml:space="preserve">Аймгийн Боловсролыг дэмжих арга хэмжээнээс зардлыг шийдвэрлүүлэхийн тулд үйл ажиллагаа зохион байгуулах өдрөөс 5 хоногийн өмнө ажлын удирдамж, төлөвлөгөө, төсвийн төслийг Аймгийн Засаг даргад хаяглан албан хүсэлт хүргүүлж, шийдвэрлүүлэх /Монгол Улсын Засгийн газрын 2020 оны 246 дугаар тогтоолоор батлагдсан “Албан хэрэг хөтлөлтийн нийтлэг журам”-ын </w:t>
            </w:r>
            <w:r w:rsidRPr="008E1B86">
              <w:rPr>
                <w:rFonts w:ascii="Arial" w:eastAsia="Times New Roman" w:hAnsi="Arial" w:cs="Arial"/>
                <w:color w:val="000000"/>
                <w:sz w:val="20"/>
                <w:szCs w:val="20"/>
                <w:lang w:val="mn-MN"/>
              </w:rPr>
              <w:lastRenderedPageBreak/>
              <w:t>дагуу удирдамж, төлөвлөгөө, төсвийн төслийг боловсруулсан байх/</w:t>
            </w:r>
          </w:p>
        </w:tc>
        <w:tc>
          <w:tcPr>
            <w:tcW w:w="6929" w:type="dxa"/>
            <w:tcBorders>
              <w:top w:val="single" w:sz="4" w:space="0" w:color="auto"/>
              <w:left w:val="single" w:sz="4" w:space="0" w:color="auto"/>
              <w:bottom w:val="single" w:sz="4" w:space="0" w:color="auto"/>
              <w:right w:val="single" w:sz="4" w:space="0" w:color="auto"/>
            </w:tcBorders>
          </w:tcPr>
          <w:p w14:paraId="559F1767" w14:textId="0F82F5BA" w:rsidR="00F239C5" w:rsidRPr="008E1B86" w:rsidRDefault="008E1B86" w:rsidP="00F239C5">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lastRenderedPageBreak/>
              <w:t>Б</w:t>
            </w:r>
            <w:r w:rsidRPr="008E1B86">
              <w:rPr>
                <w:rStyle w:val="normaltextrun"/>
                <w:rFonts w:ascii="Arial" w:hAnsi="Arial" w:cs="Arial"/>
                <w:sz w:val="20"/>
                <w:szCs w:val="20"/>
                <w:shd w:val="clear" w:color="auto" w:fill="FFFFFF"/>
                <w:lang w:val="mn-MN"/>
              </w:rPr>
              <w:t xml:space="preserve">оловсролыг дэмжих арга хэмжээнээс зарцуулах 6 зардлыг </w:t>
            </w:r>
            <w:r w:rsidRPr="008E1B86">
              <w:rPr>
                <w:rFonts w:ascii="Arial" w:eastAsia="Times New Roman" w:hAnsi="Arial" w:cs="Arial"/>
                <w:color w:val="000000"/>
                <w:sz w:val="20"/>
                <w:szCs w:val="20"/>
                <w:lang w:val="mn-MN"/>
              </w:rPr>
              <w:t>шийдвэрлүүлэхийн тулд үйл ажиллагаа зохион байгуулах өдрөөс 5 хоногийн өмнө ажлын удирдамж, төлөвлөгөө, төсвийн төслийг Аймгийн Засаг даргад хаяглан албан хүсэлт хүргүүлж, шийдвэрлүүлж байна.</w:t>
            </w:r>
          </w:p>
        </w:tc>
        <w:tc>
          <w:tcPr>
            <w:tcW w:w="1948" w:type="dxa"/>
            <w:tcBorders>
              <w:top w:val="single" w:sz="4" w:space="0" w:color="auto"/>
              <w:left w:val="single" w:sz="4" w:space="0" w:color="auto"/>
              <w:bottom w:val="single" w:sz="4" w:space="0" w:color="auto"/>
              <w:right w:val="single" w:sz="4" w:space="0" w:color="auto"/>
            </w:tcBorders>
          </w:tcPr>
          <w:p w14:paraId="5351AD2C" w14:textId="4C66E8FD" w:rsidR="00F239C5" w:rsidRPr="008E1B86" w:rsidRDefault="00F239C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70%</w:t>
            </w:r>
          </w:p>
        </w:tc>
      </w:tr>
      <w:tr w:rsidR="00F239C5" w:rsidRPr="008E1B86" w14:paraId="3B30432F" w14:textId="77777777" w:rsidTr="00F239C5">
        <w:tc>
          <w:tcPr>
            <w:tcW w:w="699" w:type="dxa"/>
            <w:tcBorders>
              <w:top w:val="single" w:sz="4" w:space="0" w:color="auto"/>
              <w:left w:val="single" w:sz="4" w:space="0" w:color="auto"/>
              <w:bottom w:val="single" w:sz="4" w:space="0" w:color="auto"/>
              <w:right w:val="single" w:sz="4" w:space="0" w:color="auto"/>
            </w:tcBorders>
          </w:tcPr>
          <w:p w14:paraId="49310525" w14:textId="5EFBF939"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4.11</w:t>
            </w:r>
          </w:p>
        </w:tc>
        <w:tc>
          <w:tcPr>
            <w:tcW w:w="3715" w:type="dxa"/>
            <w:tcBorders>
              <w:top w:val="single" w:sz="4" w:space="0" w:color="auto"/>
              <w:left w:val="single" w:sz="4" w:space="0" w:color="auto"/>
              <w:bottom w:val="single" w:sz="4" w:space="0" w:color="auto"/>
              <w:right w:val="single" w:sz="4" w:space="0" w:color="auto"/>
            </w:tcBorders>
          </w:tcPr>
          <w:p w14:paraId="789F468A" w14:textId="14383A7B" w:rsidR="00F239C5" w:rsidRPr="008E1B86" w:rsidRDefault="00F239C5" w:rsidP="00F239C5">
            <w:pPr>
              <w:spacing w:line="180" w:lineRule="atLeast"/>
              <w:jc w:val="both"/>
              <w:rPr>
                <w:rFonts w:ascii="Arial" w:eastAsia="Times New Roman" w:hAnsi="Arial" w:cs="Arial"/>
                <w:color w:val="000000"/>
                <w:sz w:val="20"/>
                <w:szCs w:val="20"/>
                <w:lang w:val="mn-MN"/>
              </w:rPr>
            </w:pPr>
            <w:r w:rsidRPr="008E1B86">
              <w:rPr>
                <w:rFonts w:ascii="Arial" w:eastAsia="Times New Roman" w:hAnsi="Arial" w:cs="Arial"/>
                <w:color w:val="000000"/>
                <w:sz w:val="20"/>
                <w:szCs w:val="20"/>
                <w:lang w:val="mn-MN"/>
              </w:rPr>
              <w:t>Үйл ажиллагааны чиглэлээр гаргасан статистик мэдээллийг 2023 оны 1 дүгээр улиралд багтаан харъяа хэлтэст албан бичгээр хүргүүлэх</w:t>
            </w:r>
          </w:p>
        </w:tc>
        <w:tc>
          <w:tcPr>
            <w:tcW w:w="6929" w:type="dxa"/>
            <w:tcBorders>
              <w:top w:val="single" w:sz="4" w:space="0" w:color="auto"/>
              <w:left w:val="single" w:sz="4" w:space="0" w:color="auto"/>
              <w:bottom w:val="single" w:sz="4" w:space="0" w:color="auto"/>
              <w:right w:val="single" w:sz="4" w:space="0" w:color="auto"/>
            </w:tcBorders>
          </w:tcPr>
          <w:p w14:paraId="116214C5" w14:textId="258735FD" w:rsidR="00F239C5" w:rsidRPr="008E1B86" w:rsidRDefault="00F239C5" w:rsidP="00F239C5">
            <w:pPr>
              <w:spacing w:line="276" w:lineRule="auto"/>
              <w:jc w:val="both"/>
              <w:rPr>
                <w:rStyle w:val="normaltextrun"/>
                <w:rFonts w:ascii="Arial" w:hAnsi="Arial" w:cs="Arial"/>
                <w:color w:val="000000"/>
                <w:sz w:val="20"/>
                <w:szCs w:val="20"/>
                <w:shd w:val="clear" w:color="auto" w:fill="FFFFFF"/>
              </w:rPr>
            </w:pPr>
            <w:proofErr w:type="spellStart"/>
            <w:r w:rsidRPr="008E1B86">
              <w:rPr>
                <w:rStyle w:val="normaltextrun"/>
                <w:rFonts w:ascii="Arial" w:hAnsi="Arial" w:cs="Arial"/>
                <w:color w:val="000000" w:themeColor="text1"/>
                <w:sz w:val="20"/>
                <w:szCs w:val="20"/>
              </w:rPr>
              <w:t>Аймгийн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Статистикийн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хэлтэс</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Нийгмийн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бодлогын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хэлтэст</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албан</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бичгээр</w:t>
            </w:r>
            <w:proofErr w:type="spellEnd"/>
            <w:r w:rsidRPr="008E1B86">
              <w:rPr>
                <w:rStyle w:val="normaltextrun"/>
                <w:rFonts w:ascii="Arial" w:hAnsi="Arial" w:cs="Arial"/>
                <w:color w:val="000000" w:themeColor="text1"/>
                <w:sz w:val="20"/>
                <w:szCs w:val="20"/>
              </w:rPr>
              <w:t xml:space="preserve"> </w:t>
            </w:r>
            <w:proofErr w:type="spellStart"/>
            <w:r w:rsidRPr="008E1B86">
              <w:rPr>
                <w:rStyle w:val="normaltextrun"/>
                <w:rFonts w:ascii="Arial" w:hAnsi="Arial" w:cs="Arial"/>
                <w:color w:val="000000" w:themeColor="text1"/>
                <w:sz w:val="20"/>
                <w:szCs w:val="20"/>
              </w:rPr>
              <w:t>хүргүүлсэн</w:t>
            </w:r>
            <w:proofErr w:type="spellEnd"/>
            <w:r w:rsidRPr="008E1B86">
              <w:rPr>
                <w:rStyle w:val="normaltextrun"/>
                <w:rFonts w:ascii="Arial" w:hAnsi="Arial" w:cs="Arial"/>
                <w:color w:val="000000" w:themeColor="text1"/>
                <w:sz w:val="20"/>
                <w:szCs w:val="20"/>
              </w:rPr>
              <w:t>.</w:t>
            </w:r>
          </w:p>
        </w:tc>
        <w:tc>
          <w:tcPr>
            <w:tcW w:w="1948" w:type="dxa"/>
            <w:tcBorders>
              <w:top w:val="single" w:sz="4" w:space="0" w:color="auto"/>
              <w:left w:val="single" w:sz="4" w:space="0" w:color="auto"/>
              <w:bottom w:val="single" w:sz="4" w:space="0" w:color="auto"/>
              <w:right w:val="single" w:sz="4" w:space="0" w:color="auto"/>
            </w:tcBorders>
          </w:tcPr>
          <w:p w14:paraId="7AC38E1F" w14:textId="4D44156B" w:rsidR="00F239C5" w:rsidRPr="008E1B86" w:rsidRDefault="00F239C5" w:rsidP="00AE2C20">
            <w:pPr>
              <w:spacing w:line="180" w:lineRule="atLeast"/>
              <w:jc w:val="center"/>
              <w:rPr>
                <w:rFonts w:ascii="Arial" w:eastAsia="Times New Roman" w:hAnsi="Arial" w:cs="Arial"/>
                <w:color w:val="000000"/>
                <w:sz w:val="20"/>
                <w:szCs w:val="20"/>
                <w:lang w:val="mn-MN"/>
              </w:rPr>
            </w:pPr>
            <w:r w:rsidRPr="008E1B86">
              <w:rPr>
                <w:rFonts w:ascii="Arial" w:eastAsia="Times New Roman" w:hAnsi="Arial" w:cs="Arial"/>
                <w:color w:val="000000" w:themeColor="text1"/>
                <w:sz w:val="20"/>
                <w:szCs w:val="20"/>
                <w:lang w:val="mn-MN"/>
              </w:rPr>
              <w:t>100%</w:t>
            </w:r>
          </w:p>
        </w:tc>
      </w:tr>
      <w:tr w:rsidR="00F239C5" w:rsidRPr="008E1B86" w14:paraId="4B8730C5" w14:textId="77777777" w:rsidTr="1B77B61D">
        <w:tc>
          <w:tcPr>
            <w:tcW w:w="13291" w:type="dxa"/>
            <w:gridSpan w:val="4"/>
            <w:tcBorders>
              <w:top w:val="single" w:sz="4" w:space="0" w:color="auto"/>
              <w:left w:val="single" w:sz="4" w:space="0" w:color="auto"/>
              <w:bottom w:val="single" w:sz="4" w:space="0" w:color="auto"/>
              <w:right w:val="single" w:sz="4" w:space="0" w:color="auto"/>
            </w:tcBorders>
          </w:tcPr>
          <w:p w14:paraId="5C5888DB" w14:textId="6FB0CA3E" w:rsidR="00F239C5" w:rsidRPr="008E1B86" w:rsidRDefault="00F239C5" w:rsidP="00F239C5">
            <w:pPr>
              <w:pStyle w:val="Heading1"/>
              <w:keepNext/>
              <w:keepLines/>
              <w:spacing w:after="320" w:line="240" w:lineRule="auto"/>
              <w:rPr>
                <w:sz w:val="20"/>
                <w:szCs w:val="20"/>
              </w:rPr>
            </w:pPr>
            <w:bookmarkStart w:id="6" w:name="bookmark63"/>
            <w:bookmarkStart w:id="7" w:name="bookmark64"/>
            <w:bookmarkStart w:id="8" w:name="bookmark65"/>
            <w:proofErr w:type="spellStart"/>
            <w:r w:rsidRPr="008E1B86">
              <w:rPr>
                <w:color w:val="000000"/>
                <w:sz w:val="20"/>
                <w:szCs w:val="20"/>
              </w:rPr>
              <w:t>Тав</w:t>
            </w:r>
            <w:proofErr w:type="spellEnd"/>
            <w:r w:rsidRPr="008E1B86">
              <w:rPr>
                <w:color w:val="000000"/>
                <w:sz w:val="20"/>
                <w:szCs w:val="20"/>
              </w:rPr>
              <w:t xml:space="preserve">. </w:t>
            </w:r>
            <w:proofErr w:type="spellStart"/>
            <w:r w:rsidRPr="008E1B86">
              <w:rPr>
                <w:color w:val="000000"/>
                <w:sz w:val="20"/>
                <w:szCs w:val="20"/>
              </w:rPr>
              <w:t>Улсын</w:t>
            </w:r>
            <w:proofErr w:type="spellEnd"/>
            <w:r w:rsidRPr="008E1B86">
              <w:rPr>
                <w:color w:val="000000"/>
                <w:sz w:val="20"/>
                <w:szCs w:val="20"/>
              </w:rPr>
              <w:t xml:space="preserve"> </w:t>
            </w:r>
            <w:proofErr w:type="spellStart"/>
            <w:r w:rsidRPr="008E1B86">
              <w:rPr>
                <w:color w:val="000000"/>
                <w:sz w:val="20"/>
                <w:szCs w:val="20"/>
              </w:rPr>
              <w:t>төсвийн</w:t>
            </w:r>
            <w:proofErr w:type="spellEnd"/>
            <w:r w:rsidRPr="008E1B86">
              <w:rPr>
                <w:color w:val="000000"/>
                <w:sz w:val="20"/>
                <w:szCs w:val="20"/>
              </w:rPr>
              <w:t xml:space="preserve"> </w:t>
            </w:r>
            <w:proofErr w:type="spellStart"/>
            <w:r w:rsidRPr="008E1B86">
              <w:rPr>
                <w:color w:val="000000"/>
                <w:sz w:val="20"/>
                <w:szCs w:val="20"/>
              </w:rPr>
              <w:t>санхүүжилт</w:t>
            </w:r>
            <w:bookmarkEnd w:id="6"/>
            <w:bookmarkEnd w:id="7"/>
            <w:bookmarkEnd w:id="8"/>
            <w:proofErr w:type="spellEnd"/>
          </w:p>
        </w:tc>
      </w:tr>
      <w:tr w:rsidR="00F239C5" w:rsidRPr="008E1B86" w14:paraId="37E98223" w14:textId="77777777" w:rsidTr="00F239C5">
        <w:tc>
          <w:tcPr>
            <w:tcW w:w="699" w:type="dxa"/>
            <w:tcBorders>
              <w:top w:val="single" w:sz="4" w:space="0" w:color="auto"/>
              <w:left w:val="single" w:sz="4" w:space="0" w:color="auto"/>
              <w:bottom w:val="single" w:sz="4" w:space="0" w:color="auto"/>
              <w:right w:val="single" w:sz="4" w:space="0" w:color="auto"/>
            </w:tcBorders>
          </w:tcPr>
          <w:p w14:paraId="6D9245C2" w14:textId="63CE5134" w:rsidR="00F239C5" w:rsidRPr="008E1B86" w:rsidRDefault="00F239C5" w:rsidP="00F239C5">
            <w:pPr>
              <w:spacing w:line="180" w:lineRule="atLeast"/>
              <w:jc w:val="both"/>
              <w:rPr>
                <w:rFonts w:ascii="Arial" w:eastAsia="Times New Roman" w:hAnsi="Arial" w:cs="Arial"/>
                <w:color w:val="000000"/>
                <w:sz w:val="20"/>
                <w:szCs w:val="20"/>
              </w:rPr>
            </w:pPr>
            <w:r w:rsidRPr="008E1B86">
              <w:rPr>
                <w:rFonts w:ascii="Arial" w:eastAsia="Times New Roman" w:hAnsi="Arial" w:cs="Arial"/>
                <w:color w:val="000000"/>
                <w:sz w:val="20"/>
                <w:szCs w:val="20"/>
              </w:rPr>
              <w:t>5.1</w:t>
            </w:r>
          </w:p>
        </w:tc>
        <w:tc>
          <w:tcPr>
            <w:tcW w:w="3715" w:type="dxa"/>
            <w:tcBorders>
              <w:top w:val="single" w:sz="4" w:space="0" w:color="auto"/>
              <w:left w:val="single" w:sz="4" w:space="0" w:color="auto"/>
              <w:bottom w:val="single" w:sz="4" w:space="0" w:color="auto"/>
              <w:right w:val="single" w:sz="4" w:space="0" w:color="auto"/>
            </w:tcBorders>
          </w:tcPr>
          <w:p w14:paraId="2268C67A" w14:textId="77777777" w:rsidR="00F239C5" w:rsidRPr="008E1B86" w:rsidRDefault="00F239C5" w:rsidP="00F239C5">
            <w:pPr>
              <w:pStyle w:val="BodyText"/>
              <w:spacing w:after="180" w:line="288" w:lineRule="auto"/>
              <w:ind w:firstLine="680"/>
              <w:jc w:val="both"/>
              <w:rPr>
                <w:sz w:val="20"/>
                <w:szCs w:val="20"/>
              </w:rPr>
            </w:pPr>
            <w:proofErr w:type="spellStart"/>
            <w:r w:rsidRPr="008E1B86">
              <w:rPr>
                <w:color w:val="000000"/>
                <w:sz w:val="20"/>
                <w:szCs w:val="20"/>
              </w:rPr>
              <w:t>Аймгийн</w:t>
            </w:r>
            <w:proofErr w:type="spellEnd"/>
            <w:r w:rsidRPr="008E1B86">
              <w:rPr>
                <w:color w:val="000000"/>
                <w:sz w:val="20"/>
                <w:szCs w:val="20"/>
              </w:rPr>
              <w:t xml:space="preserve"> </w:t>
            </w:r>
            <w:proofErr w:type="spellStart"/>
            <w:r w:rsidRPr="008E1B86">
              <w:rPr>
                <w:color w:val="000000"/>
                <w:sz w:val="20"/>
                <w:szCs w:val="20"/>
              </w:rPr>
              <w:t>Засаг</w:t>
            </w:r>
            <w:proofErr w:type="spellEnd"/>
            <w:r w:rsidRPr="008E1B86">
              <w:rPr>
                <w:color w:val="000000"/>
                <w:sz w:val="20"/>
                <w:szCs w:val="20"/>
              </w:rPr>
              <w:t xml:space="preserve"> </w:t>
            </w:r>
            <w:proofErr w:type="spellStart"/>
            <w:r w:rsidRPr="008E1B86">
              <w:rPr>
                <w:color w:val="000000"/>
                <w:sz w:val="20"/>
                <w:szCs w:val="20"/>
              </w:rPr>
              <w:t>даргын</w:t>
            </w:r>
            <w:proofErr w:type="spellEnd"/>
            <w:r w:rsidRPr="008E1B86">
              <w:rPr>
                <w:color w:val="000000"/>
                <w:sz w:val="20"/>
                <w:szCs w:val="20"/>
              </w:rPr>
              <w:t xml:space="preserve"> </w:t>
            </w:r>
            <w:proofErr w:type="spellStart"/>
            <w:r w:rsidRPr="008E1B86">
              <w:rPr>
                <w:color w:val="000000"/>
                <w:sz w:val="20"/>
                <w:szCs w:val="20"/>
              </w:rPr>
              <w:t>Тамгын</w:t>
            </w:r>
            <w:proofErr w:type="spellEnd"/>
            <w:r w:rsidRPr="008E1B86">
              <w:rPr>
                <w:color w:val="000000"/>
                <w:sz w:val="20"/>
                <w:szCs w:val="20"/>
              </w:rPr>
              <w:t xml:space="preserve"> </w:t>
            </w:r>
            <w:proofErr w:type="spellStart"/>
            <w:r w:rsidRPr="008E1B86">
              <w:rPr>
                <w:color w:val="000000"/>
                <w:sz w:val="20"/>
                <w:szCs w:val="20"/>
              </w:rPr>
              <w:t>газрын</w:t>
            </w:r>
            <w:proofErr w:type="spellEnd"/>
            <w:r w:rsidRPr="008E1B86">
              <w:rPr>
                <w:color w:val="000000"/>
                <w:sz w:val="20"/>
                <w:szCs w:val="20"/>
              </w:rPr>
              <w:t xml:space="preserve"> </w:t>
            </w:r>
            <w:proofErr w:type="spellStart"/>
            <w:r w:rsidRPr="008E1B86">
              <w:rPr>
                <w:color w:val="000000"/>
                <w:sz w:val="20"/>
                <w:szCs w:val="20"/>
              </w:rPr>
              <w:t>Санхүү</w:t>
            </w:r>
            <w:proofErr w:type="spellEnd"/>
            <w:r w:rsidRPr="008E1B86">
              <w:rPr>
                <w:color w:val="000000"/>
                <w:sz w:val="20"/>
                <w:szCs w:val="20"/>
              </w:rPr>
              <w:t xml:space="preserve">, </w:t>
            </w:r>
            <w:proofErr w:type="spellStart"/>
            <w:r w:rsidRPr="008E1B86">
              <w:rPr>
                <w:color w:val="000000"/>
                <w:sz w:val="20"/>
                <w:szCs w:val="20"/>
              </w:rPr>
              <w:t>төрийн</w:t>
            </w:r>
            <w:proofErr w:type="spellEnd"/>
            <w:r w:rsidRPr="008E1B86">
              <w:rPr>
                <w:color w:val="000000"/>
                <w:sz w:val="20"/>
                <w:szCs w:val="20"/>
              </w:rPr>
              <w:t xml:space="preserve"> </w:t>
            </w:r>
            <w:proofErr w:type="spellStart"/>
            <w:r w:rsidRPr="008E1B86">
              <w:rPr>
                <w:color w:val="000000"/>
                <w:sz w:val="20"/>
                <w:szCs w:val="20"/>
              </w:rPr>
              <w:t>сангийн</w:t>
            </w:r>
            <w:proofErr w:type="spellEnd"/>
            <w:r w:rsidRPr="008E1B86">
              <w:rPr>
                <w:color w:val="000000"/>
                <w:sz w:val="20"/>
                <w:szCs w:val="20"/>
              </w:rPr>
              <w:t xml:space="preserve"> </w:t>
            </w:r>
            <w:proofErr w:type="spellStart"/>
            <w:r w:rsidRPr="008E1B86">
              <w:rPr>
                <w:color w:val="000000"/>
                <w:sz w:val="20"/>
                <w:szCs w:val="20"/>
              </w:rPr>
              <w:t>хэлтэс</w:t>
            </w:r>
            <w:proofErr w:type="spellEnd"/>
            <w:r w:rsidRPr="008E1B86">
              <w:rPr>
                <w:color w:val="000000"/>
                <w:sz w:val="20"/>
                <w:szCs w:val="20"/>
              </w:rPr>
              <w:t xml:space="preserve"> </w:t>
            </w:r>
            <w:proofErr w:type="spellStart"/>
            <w:r w:rsidRPr="008E1B86">
              <w:rPr>
                <w:color w:val="000000"/>
                <w:sz w:val="20"/>
                <w:szCs w:val="20"/>
              </w:rPr>
              <w:t>нь</w:t>
            </w:r>
            <w:proofErr w:type="spellEnd"/>
            <w:r w:rsidRPr="008E1B86">
              <w:rPr>
                <w:color w:val="000000"/>
                <w:sz w:val="20"/>
                <w:szCs w:val="20"/>
              </w:rPr>
              <w:t xml:space="preserve"> </w:t>
            </w:r>
            <w:proofErr w:type="spellStart"/>
            <w:r w:rsidRPr="008E1B86">
              <w:rPr>
                <w:color w:val="000000"/>
                <w:sz w:val="20"/>
                <w:szCs w:val="20"/>
              </w:rPr>
              <w:t>санхүүжилтийг</w:t>
            </w:r>
            <w:proofErr w:type="spellEnd"/>
            <w:r w:rsidRPr="008E1B86">
              <w:rPr>
                <w:color w:val="000000"/>
                <w:sz w:val="20"/>
                <w:szCs w:val="20"/>
              </w:rPr>
              <w:t xml:space="preserve"> </w:t>
            </w:r>
            <w:proofErr w:type="spellStart"/>
            <w:r w:rsidRPr="008E1B86">
              <w:rPr>
                <w:color w:val="000000"/>
                <w:sz w:val="20"/>
                <w:szCs w:val="20"/>
              </w:rPr>
              <w:t>хуваарийн</w:t>
            </w:r>
            <w:proofErr w:type="spellEnd"/>
            <w:r w:rsidRPr="008E1B86">
              <w:rPr>
                <w:color w:val="000000"/>
                <w:sz w:val="20"/>
                <w:szCs w:val="20"/>
              </w:rPr>
              <w:t xml:space="preserve"> </w:t>
            </w:r>
            <w:proofErr w:type="spellStart"/>
            <w:r w:rsidRPr="008E1B86">
              <w:rPr>
                <w:color w:val="000000"/>
                <w:sz w:val="20"/>
                <w:szCs w:val="20"/>
              </w:rPr>
              <w:t>дагуу</w:t>
            </w:r>
            <w:proofErr w:type="spellEnd"/>
            <w:r w:rsidRPr="008E1B86">
              <w:rPr>
                <w:color w:val="000000"/>
                <w:sz w:val="20"/>
                <w:szCs w:val="20"/>
              </w:rPr>
              <w:t xml:space="preserve"> </w:t>
            </w:r>
            <w:proofErr w:type="spellStart"/>
            <w:r w:rsidRPr="008E1B86">
              <w:rPr>
                <w:color w:val="000000"/>
                <w:sz w:val="20"/>
                <w:szCs w:val="20"/>
              </w:rPr>
              <w:t>төсвийн</w:t>
            </w:r>
            <w:proofErr w:type="spellEnd"/>
            <w:r w:rsidRPr="008E1B86">
              <w:rPr>
                <w:color w:val="000000"/>
                <w:sz w:val="20"/>
                <w:szCs w:val="20"/>
              </w:rPr>
              <w:t xml:space="preserve"> </w:t>
            </w:r>
            <w:proofErr w:type="spellStart"/>
            <w:r w:rsidRPr="008E1B86">
              <w:rPr>
                <w:color w:val="000000"/>
                <w:sz w:val="20"/>
                <w:szCs w:val="20"/>
              </w:rPr>
              <w:t>байгууллагын</w:t>
            </w:r>
            <w:proofErr w:type="spellEnd"/>
            <w:r w:rsidRPr="008E1B86">
              <w:rPr>
                <w:color w:val="000000"/>
                <w:sz w:val="20"/>
                <w:szCs w:val="20"/>
              </w:rPr>
              <w:t xml:space="preserve"> </w:t>
            </w:r>
            <w:proofErr w:type="spellStart"/>
            <w:r w:rsidRPr="008E1B86">
              <w:rPr>
                <w:color w:val="000000"/>
                <w:sz w:val="20"/>
                <w:szCs w:val="20"/>
              </w:rPr>
              <w:t>санхүүжилтийн</w:t>
            </w:r>
            <w:proofErr w:type="spellEnd"/>
            <w:r w:rsidRPr="008E1B86">
              <w:rPr>
                <w:color w:val="000000"/>
                <w:sz w:val="20"/>
                <w:szCs w:val="20"/>
              </w:rPr>
              <w:t xml:space="preserve"> </w:t>
            </w:r>
            <w:proofErr w:type="spellStart"/>
            <w:r w:rsidRPr="008E1B86">
              <w:rPr>
                <w:color w:val="000000"/>
                <w:sz w:val="20"/>
                <w:szCs w:val="20"/>
              </w:rPr>
              <w:t>олгоно</w:t>
            </w:r>
            <w:proofErr w:type="spellEnd"/>
            <w:r w:rsidRPr="008E1B86">
              <w:rPr>
                <w:color w:val="000000"/>
                <w:sz w:val="20"/>
                <w:szCs w:val="20"/>
              </w:rPr>
              <w:t>.</w:t>
            </w:r>
          </w:p>
          <w:p w14:paraId="1F8B09E8" w14:textId="77777777" w:rsidR="00F239C5" w:rsidRPr="008E1B86" w:rsidRDefault="00F239C5" w:rsidP="00F239C5">
            <w:pPr>
              <w:spacing w:line="180" w:lineRule="atLeast"/>
              <w:jc w:val="both"/>
              <w:rPr>
                <w:rFonts w:ascii="Arial" w:eastAsia="Times New Roman" w:hAnsi="Arial" w:cs="Arial"/>
                <w:color w:val="000000"/>
                <w:sz w:val="20"/>
                <w:szCs w:val="20"/>
                <w:lang w:val="mn-MN"/>
              </w:rPr>
            </w:pPr>
          </w:p>
        </w:tc>
        <w:tc>
          <w:tcPr>
            <w:tcW w:w="6929" w:type="dxa"/>
            <w:tcBorders>
              <w:top w:val="single" w:sz="4" w:space="0" w:color="auto"/>
              <w:left w:val="single" w:sz="4" w:space="0" w:color="auto"/>
              <w:bottom w:val="single" w:sz="4" w:space="0" w:color="auto"/>
              <w:right w:val="single" w:sz="4" w:space="0" w:color="auto"/>
            </w:tcBorders>
          </w:tcPr>
          <w:p w14:paraId="3407C872" w14:textId="2EB8B629" w:rsidR="00F239C5" w:rsidRPr="008E1B86" w:rsidRDefault="00F239C5" w:rsidP="00F239C5">
            <w:pPr>
              <w:spacing w:line="276" w:lineRule="auto"/>
              <w:jc w:val="both"/>
              <w:rPr>
                <w:rStyle w:val="normaltextrun"/>
                <w:rFonts w:ascii="Arial" w:hAnsi="Arial" w:cs="Arial"/>
                <w:color w:val="000000"/>
                <w:sz w:val="20"/>
                <w:szCs w:val="20"/>
                <w:shd w:val="clear" w:color="auto" w:fill="FFFFFF"/>
                <w:lang w:val="mn-MN"/>
              </w:rPr>
            </w:pPr>
            <w:r w:rsidRPr="008E1B86">
              <w:rPr>
                <w:rStyle w:val="normaltextrun"/>
                <w:rFonts w:ascii="Arial" w:hAnsi="Arial" w:cs="Arial"/>
                <w:color w:val="000000"/>
                <w:sz w:val="20"/>
                <w:szCs w:val="20"/>
                <w:shd w:val="clear" w:color="auto" w:fill="FFFFFF"/>
                <w:lang w:val="mn-MN"/>
              </w:rPr>
              <w:t>Сар бүр төсвийн хуваарийн дагуу санхүүжилт олгож байна.</w:t>
            </w:r>
          </w:p>
        </w:tc>
        <w:tc>
          <w:tcPr>
            <w:tcW w:w="1948" w:type="dxa"/>
            <w:tcBorders>
              <w:top w:val="single" w:sz="4" w:space="0" w:color="auto"/>
              <w:left w:val="single" w:sz="4" w:space="0" w:color="auto"/>
              <w:bottom w:val="single" w:sz="4" w:space="0" w:color="auto"/>
              <w:right w:val="single" w:sz="4" w:space="0" w:color="auto"/>
            </w:tcBorders>
          </w:tcPr>
          <w:p w14:paraId="29A19BFA" w14:textId="158E05AD" w:rsidR="00F239C5" w:rsidRPr="008E1B86" w:rsidRDefault="00585073" w:rsidP="00AE2C20">
            <w:pPr>
              <w:spacing w:line="180" w:lineRule="atLeast"/>
              <w:jc w:val="center"/>
              <w:rPr>
                <w:rFonts w:ascii="Arial" w:eastAsia="Times New Roman" w:hAnsi="Arial" w:cs="Arial"/>
                <w:color w:val="000000"/>
                <w:sz w:val="20"/>
                <w:szCs w:val="20"/>
                <w:lang w:val="mn-MN"/>
              </w:rPr>
            </w:pPr>
            <w:r>
              <w:rPr>
                <w:rFonts w:ascii="Arial" w:eastAsia="Times New Roman" w:hAnsi="Arial" w:cs="Arial"/>
                <w:color w:val="000000"/>
                <w:sz w:val="20"/>
                <w:szCs w:val="20"/>
                <w:lang w:val="mn-MN"/>
              </w:rPr>
              <w:t>100%</w:t>
            </w:r>
          </w:p>
        </w:tc>
      </w:tr>
    </w:tbl>
    <w:p w14:paraId="7572BD0A" w14:textId="77777777" w:rsidR="00F319DA" w:rsidRDefault="00F319DA" w:rsidP="00F319DA">
      <w:pPr>
        <w:rPr>
          <w:rFonts w:ascii="Arial" w:hAnsi="Arial" w:cs="Arial"/>
          <w:lang w:val="mn-MN"/>
        </w:rPr>
      </w:pPr>
    </w:p>
    <w:p w14:paraId="04768CBC" w14:textId="77777777" w:rsidR="001E7B81" w:rsidRDefault="00F319DA" w:rsidP="00F319DA">
      <w:pPr>
        <w:rPr>
          <w:rFonts w:ascii="Arial" w:hAnsi="Arial" w:cs="Arial"/>
          <w:b/>
          <w:lang w:val="mn-MN"/>
        </w:rPr>
      </w:pPr>
      <w:r w:rsidRPr="00F319DA">
        <w:rPr>
          <w:rFonts w:ascii="Arial" w:hAnsi="Arial" w:cs="Arial"/>
          <w:b/>
          <w:lang w:val="mn-MN"/>
        </w:rPr>
        <w:t xml:space="preserve">                                             </w:t>
      </w:r>
    </w:p>
    <w:p w14:paraId="070E6FC4" w14:textId="77777777" w:rsidR="001E7B81" w:rsidRDefault="001E7B81" w:rsidP="00F319DA">
      <w:pPr>
        <w:rPr>
          <w:rFonts w:ascii="Arial" w:hAnsi="Arial" w:cs="Arial"/>
          <w:b/>
          <w:lang w:val="mn-MN"/>
        </w:rPr>
      </w:pPr>
    </w:p>
    <w:p w14:paraId="3B9473AF" w14:textId="77777777" w:rsidR="001E7B81" w:rsidRDefault="001E7B81" w:rsidP="00F319DA">
      <w:pPr>
        <w:rPr>
          <w:rFonts w:ascii="Arial" w:hAnsi="Arial" w:cs="Arial"/>
          <w:b/>
          <w:lang w:val="mn-MN"/>
        </w:rPr>
      </w:pPr>
    </w:p>
    <w:p w14:paraId="73847B71" w14:textId="77777777" w:rsidR="001E7B81" w:rsidRDefault="001E7B81" w:rsidP="00F319DA">
      <w:pPr>
        <w:rPr>
          <w:rFonts w:ascii="Arial" w:hAnsi="Arial" w:cs="Arial"/>
          <w:b/>
          <w:lang w:val="mn-MN"/>
        </w:rPr>
      </w:pPr>
    </w:p>
    <w:p w14:paraId="2DAE5080" w14:textId="77777777" w:rsidR="001E7B81" w:rsidRDefault="001E7B81" w:rsidP="00F319DA">
      <w:pPr>
        <w:rPr>
          <w:rFonts w:ascii="Arial" w:hAnsi="Arial" w:cs="Arial"/>
          <w:b/>
          <w:lang w:val="mn-MN"/>
        </w:rPr>
      </w:pPr>
    </w:p>
    <w:p w14:paraId="78EF43C9" w14:textId="249B9EBA" w:rsidR="00F319DA" w:rsidRPr="00F319DA" w:rsidRDefault="00AF6C10" w:rsidP="001E7B81">
      <w:pPr>
        <w:jc w:val="center"/>
        <w:rPr>
          <w:rFonts w:ascii="Arial" w:hAnsi="Arial" w:cs="Arial"/>
          <w:b/>
          <w:sz w:val="22"/>
          <w:szCs w:val="22"/>
        </w:rPr>
      </w:pPr>
      <w:r>
        <w:rPr>
          <w:rFonts w:ascii="Arial" w:hAnsi="Arial" w:cs="Arial"/>
          <w:b/>
          <w:lang w:val="mn-MN"/>
        </w:rPr>
        <w:t xml:space="preserve">ТАЙЛАН  </w:t>
      </w:r>
      <w:r w:rsidR="00F319DA" w:rsidRPr="00F319DA">
        <w:rPr>
          <w:rFonts w:ascii="Arial" w:hAnsi="Arial" w:cs="Arial"/>
          <w:b/>
          <w:lang w:val="mn-MN"/>
        </w:rPr>
        <w:t>НЭГТГЭСЭН:</w:t>
      </w:r>
      <w:r w:rsidR="0038606E">
        <w:rPr>
          <w:rFonts w:ascii="Arial" w:hAnsi="Arial" w:cs="Arial"/>
          <w:b/>
        </w:rPr>
        <w:t xml:space="preserve"> </w:t>
      </w:r>
      <w:r w:rsidR="00F319DA" w:rsidRPr="00F319DA">
        <w:rPr>
          <w:rFonts w:ascii="Arial" w:hAnsi="Arial" w:cs="Arial"/>
          <w:b/>
          <w:lang w:val="mn-MN"/>
        </w:rPr>
        <w:t>ДАРГА А.ЗУРГААНЖИН</w:t>
      </w:r>
    </w:p>
    <w:p w14:paraId="14975EF1" w14:textId="5186D468" w:rsidR="007660DA" w:rsidRPr="00F319DA" w:rsidRDefault="00F319DA" w:rsidP="00F319DA">
      <w:pPr>
        <w:rPr>
          <w:rFonts w:ascii="Arial" w:hAnsi="Arial" w:cs="Arial"/>
          <w:lang w:val="mn-MN"/>
        </w:rPr>
      </w:pPr>
      <w:r>
        <w:rPr>
          <w:rFonts w:ascii="Arial" w:hAnsi="Arial" w:cs="Arial"/>
          <w:lang w:val="mn-MN"/>
        </w:rPr>
        <w:tab/>
      </w:r>
      <w:r>
        <w:rPr>
          <w:rFonts w:ascii="Arial" w:hAnsi="Arial" w:cs="Arial"/>
          <w:lang w:val="mn-MN"/>
        </w:rPr>
        <w:tab/>
      </w:r>
    </w:p>
    <w:sectPr w:rsidR="007660DA" w:rsidRPr="00F319DA" w:rsidSect="00477DD3">
      <w:pgSz w:w="15840" w:h="12240" w:orient="landscape"/>
      <w:pgMar w:top="27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721E"/>
    <w:multiLevelType w:val="multilevel"/>
    <w:tmpl w:val="5BC89622"/>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706916"/>
    <w:multiLevelType w:val="hybridMultilevel"/>
    <w:tmpl w:val="5C4A1962"/>
    <w:lvl w:ilvl="0" w:tplc="04B25D0A">
      <w:start w:val="1"/>
      <w:numFmt w:val="bullet"/>
      <w:lvlText w:val="•"/>
      <w:lvlJc w:val="left"/>
      <w:pPr>
        <w:tabs>
          <w:tab w:val="num" w:pos="720"/>
        </w:tabs>
        <w:ind w:left="720" w:hanging="360"/>
      </w:pPr>
      <w:rPr>
        <w:rFonts w:ascii="Arial" w:hAnsi="Arial" w:hint="default"/>
      </w:rPr>
    </w:lvl>
    <w:lvl w:ilvl="1" w:tplc="E25C5E60" w:tentative="1">
      <w:start w:val="1"/>
      <w:numFmt w:val="bullet"/>
      <w:lvlText w:val="•"/>
      <w:lvlJc w:val="left"/>
      <w:pPr>
        <w:tabs>
          <w:tab w:val="num" w:pos="1440"/>
        </w:tabs>
        <w:ind w:left="1440" w:hanging="360"/>
      </w:pPr>
      <w:rPr>
        <w:rFonts w:ascii="Arial" w:hAnsi="Arial" w:hint="default"/>
      </w:rPr>
    </w:lvl>
    <w:lvl w:ilvl="2" w:tplc="DCA098D2" w:tentative="1">
      <w:start w:val="1"/>
      <w:numFmt w:val="bullet"/>
      <w:lvlText w:val="•"/>
      <w:lvlJc w:val="left"/>
      <w:pPr>
        <w:tabs>
          <w:tab w:val="num" w:pos="2160"/>
        </w:tabs>
        <w:ind w:left="2160" w:hanging="360"/>
      </w:pPr>
      <w:rPr>
        <w:rFonts w:ascii="Arial" w:hAnsi="Arial" w:hint="default"/>
      </w:rPr>
    </w:lvl>
    <w:lvl w:ilvl="3" w:tplc="18DAE0A2" w:tentative="1">
      <w:start w:val="1"/>
      <w:numFmt w:val="bullet"/>
      <w:lvlText w:val="•"/>
      <w:lvlJc w:val="left"/>
      <w:pPr>
        <w:tabs>
          <w:tab w:val="num" w:pos="2880"/>
        </w:tabs>
        <w:ind w:left="2880" w:hanging="360"/>
      </w:pPr>
      <w:rPr>
        <w:rFonts w:ascii="Arial" w:hAnsi="Arial" w:hint="default"/>
      </w:rPr>
    </w:lvl>
    <w:lvl w:ilvl="4" w:tplc="41048D0E" w:tentative="1">
      <w:start w:val="1"/>
      <w:numFmt w:val="bullet"/>
      <w:lvlText w:val="•"/>
      <w:lvlJc w:val="left"/>
      <w:pPr>
        <w:tabs>
          <w:tab w:val="num" w:pos="3600"/>
        </w:tabs>
        <w:ind w:left="3600" w:hanging="360"/>
      </w:pPr>
      <w:rPr>
        <w:rFonts w:ascii="Arial" w:hAnsi="Arial" w:hint="default"/>
      </w:rPr>
    </w:lvl>
    <w:lvl w:ilvl="5" w:tplc="B4FCBAD2" w:tentative="1">
      <w:start w:val="1"/>
      <w:numFmt w:val="bullet"/>
      <w:lvlText w:val="•"/>
      <w:lvlJc w:val="left"/>
      <w:pPr>
        <w:tabs>
          <w:tab w:val="num" w:pos="4320"/>
        </w:tabs>
        <w:ind w:left="4320" w:hanging="360"/>
      </w:pPr>
      <w:rPr>
        <w:rFonts w:ascii="Arial" w:hAnsi="Arial" w:hint="default"/>
      </w:rPr>
    </w:lvl>
    <w:lvl w:ilvl="6" w:tplc="8FC4DD3A" w:tentative="1">
      <w:start w:val="1"/>
      <w:numFmt w:val="bullet"/>
      <w:lvlText w:val="•"/>
      <w:lvlJc w:val="left"/>
      <w:pPr>
        <w:tabs>
          <w:tab w:val="num" w:pos="5040"/>
        </w:tabs>
        <w:ind w:left="5040" w:hanging="360"/>
      </w:pPr>
      <w:rPr>
        <w:rFonts w:ascii="Arial" w:hAnsi="Arial" w:hint="default"/>
      </w:rPr>
    </w:lvl>
    <w:lvl w:ilvl="7" w:tplc="B3BCCFBE" w:tentative="1">
      <w:start w:val="1"/>
      <w:numFmt w:val="bullet"/>
      <w:lvlText w:val="•"/>
      <w:lvlJc w:val="left"/>
      <w:pPr>
        <w:tabs>
          <w:tab w:val="num" w:pos="5760"/>
        </w:tabs>
        <w:ind w:left="5760" w:hanging="360"/>
      </w:pPr>
      <w:rPr>
        <w:rFonts w:ascii="Arial" w:hAnsi="Arial" w:hint="default"/>
      </w:rPr>
    </w:lvl>
    <w:lvl w:ilvl="8" w:tplc="4F66616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7D28D8"/>
    <w:multiLevelType w:val="hybridMultilevel"/>
    <w:tmpl w:val="97F4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F25E8"/>
    <w:multiLevelType w:val="hybridMultilevel"/>
    <w:tmpl w:val="7448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767B5"/>
    <w:multiLevelType w:val="multilevel"/>
    <w:tmpl w:val="F2C4049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CB2970"/>
    <w:multiLevelType w:val="multilevel"/>
    <w:tmpl w:val="F2C4049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44166A"/>
    <w:multiLevelType w:val="multilevel"/>
    <w:tmpl w:val="08B4209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3234979">
    <w:abstractNumId w:val="1"/>
  </w:num>
  <w:num w:numId="2" w16cid:durableId="1774863502">
    <w:abstractNumId w:val="6"/>
  </w:num>
  <w:num w:numId="3" w16cid:durableId="1121075421">
    <w:abstractNumId w:val="5"/>
  </w:num>
  <w:num w:numId="4" w16cid:durableId="709770526">
    <w:abstractNumId w:val="4"/>
  </w:num>
  <w:num w:numId="5" w16cid:durableId="1637838542">
    <w:abstractNumId w:val="0"/>
  </w:num>
  <w:num w:numId="6" w16cid:durableId="1058630502">
    <w:abstractNumId w:val="2"/>
  </w:num>
  <w:num w:numId="7" w16cid:durableId="855315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55"/>
    <w:rsid w:val="00007BC0"/>
    <w:rsid w:val="0001348D"/>
    <w:rsid w:val="00044DD9"/>
    <w:rsid w:val="000943D3"/>
    <w:rsid w:val="000F24CE"/>
    <w:rsid w:val="001438F1"/>
    <w:rsid w:val="00155C5E"/>
    <w:rsid w:val="00170457"/>
    <w:rsid w:val="001E5867"/>
    <w:rsid w:val="001E7B81"/>
    <w:rsid w:val="001F43B7"/>
    <w:rsid w:val="00224B35"/>
    <w:rsid w:val="00250DBE"/>
    <w:rsid w:val="0029396C"/>
    <w:rsid w:val="002A6DAB"/>
    <w:rsid w:val="002C2E92"/>
    <w:rsid w:val="002E1557"/>
    <w:rsid w:val="00330F30"/>
    <w:rsid w:val="00381254"/>
    <w:rsid w:val="0038606E"/>
    <w:rsid w:val="003939DF"/>
    <w:rsid w:val="003F6422"/>
    <w:rsid w:val="0041264C"/>
    <w:rsid w:val="00422878"/>
    <w:rsid w:val="0043189F"/>
    <w:rsid w:val="0043469B"/>
    <w:rsid w:val="0045651F"/>
    <w:rsid w:val="004756D2"/>
    <w:rsid w:val="00477DD3"/>
    <w:rsid w:val="00481296"/>
    <w:rsid w:val="004D1FA5"/>
    <w:rsid w:val="004F0041"/>
    <w:rsid w:val="00510822"/>
    <w:rsid w:val="005528AD"/>
    <w:rsid w:val="0058146A"/>
    <w:rsid w:val="00582242"/>
    <w:rsid w:val="00585073"/>
    <w:rsid w:val="005C5569"/>
    <w:rsid w:val="00650C2A"/>
    <w:rsid w:val="006B40CC"/>
    <w:rsid w:val="006C1062"/>
    <w:rsid w:val="006D105D"/>
    <w:rsid w:val="006D5CB6"/>
    <w:rsid w:val="006E4A3F"/>
    <w:rsid w:val="00724B3C"/>
    <w:rsid w:val="0074547A"/>
    <w:rsid w:val="007660DA"/>
    <w:rsid w:val="00772179"/>
    <w:rsid w:val="0077748C"/>
    <w:rsid w:val="007C1102"/>
    <w:rsid w:val="007C37E1"/>
    <w:rsid w:val="007C3B02"/>
    <w:rsid w:val="007E3435"/>
    <w:rsid w:val="007F0A9D"/>
    <w:rsid w:val="008214F9"/>
    <w:rsid w:val="00841C42"/>
    <w:rsid w:val="008675FF"/>
    <w:rsid w:val="00881093"/>
    <w:rsid w:val="008C6F47"/>
    <w:rsid w:val="008E1B86"/>
    <w:rsid w:val="008E3783"/>
    <w:rsid w:val="00907F88"/>
    <w:rsid w:val="009338D9"/>
    <w:rsid w:val="00942307"/>
    <w:rsid w:val="00984EDB"/>
    <w:rsid w:val="00994C6C"/>
    <w:rsid w:val="009B31B3"/>
    <w:rsid w:val="009C7B5A"/>
    <w:rsid w:val="009D10BA"/>
    <w:rsid w:val="00A2609D"/>
    <w:rsid w:val="00A267C7"/>
    <w:rsid w:val="00A313B8"/>
    <w:rsid w:val="00AE2C20"/>
    <w:rsid w:val="00AE4D72"/>
    <w:rsid w:val="00AF6C10"/>
    <w:rsid w:val="00B206ED"/>
    <w:rsid w:val="00B241F2"/>
    <w:rsid w:val="00B6D59E"/>
    <w:rsid w:val="00BA50F3"/>
    <w:rsid w:val="00BA73AF"/>
    <w:rsid w:val="00BE6D24"/>
    <w:rsid w:val="00BE7127"/>
    <w:rsid w:val="00C04898"/>
    <w:rsid w:val="00C30C77"/>
    <w:rsid w:val="00C81299"/>
    <w:rsid w:val="00C8439E"/>
    <w:rsid w:val="00CE649F"/>
    <w:rsid w:val="00D638B9"/>
    <w:rsid w:val="00D75927"/>
    <w:rsid w:val="00DC5238"/>
    <w:rsid w:val="00DE39AE"/>
    <w:rsid w:val="00E12755"/>
    <w:rsid w:val="00E54D4E"/>
    <w:rsid w:val="00E644B6"/>
    <w:rsid w:val="00E81254"/>
    <w:rsid w:val="00E83418"/>
    <w:rsid w:val="00EA7E85"/>
    <w:rsid w:val="00EC34CB"/>
    <w:rsid w:val="00F01E2B"/>
    <w:rsid w:val="00F173B0"/>
    <w:rsid w:val="00F239C5"/>
    <w:rsid w:val="00F30400"/>
    <w:rsid w:val="00F319DA"/>
    <w:rsid w:val="00F52451"/>
    <w:rsid w:val="00F71C34"/>
    <w:rsid w:val="00FD5650"/>
    <w:rsid w:val="00FE311E"/>
    <w:rsid w:val="02612E69"/>
    <w:rsid w:val="0299DA64"/>
    <w:rsid w:val="02D919AC"/>
    <w:rsid w:val="05053DE5"/>
    <w:rsid w:val="05BF6C2B"/>
    <w:rsid w:val="069E0213"/>
    <w:rsid w:val="06A10E46"/>
    <w:rsid w:val="072FC181"/>
    <w:rsid w:val="086C3999"/>
    <w:rsid w:val="09D8AF08"/>
    <w:rsid w:val="09F24654"/>
    <w:rsid w:val="0A9643DD"/>
    <w:rsid w:val="0B226F36"/>
    <w:rsid w:val="0B71B38B"/>
    <w:rsid w:val="0C91FA08"/>
    <w:rsid w:val="0DBA0E8A"/>
    <w:rsid w:val="10024E15"/>
    <w:rsid w:val="10D6A3C7"/>
    <w:rsid w:val="10F4DF4D"/>
    <w:rsid w:val="1160870D"/>
    <w:rsid w:val="1233341D"/>
    <w:rsid w:val="12727428"/>
    <w:rsid w:val="12FAAFC7"/>
    <w:rsid w:val="12FC576E"/>
    <w:rsid w:val="140E4489"/>
    <w:rsid w:val="153A0D14"/>
    <w:rsid w:val="15B823C0"/>
    <w:rsid w:val="15EF8C76"/>
    <w:rsid w:val="1633F830"/>
    <w:rsid w:val="16F195B1"/>
    <w:rsid w:val="17108829"/>
    <w:rsid w:val="1799A31F"/>
    <w:rsid w:val="17E12CC1"/>
    <w:rsid w:val="18E9A332"/>
    <w:rsid w:val="197DE902"/>
    <w:rsid w:val="1A293673"/>
    <w:rsid w:val="1A38C48C"/>
    <w:rsid w:val="1A857393"/>
    <w:rsid w:val="1A979881"/>
    <w:rsid w:val="1B23AF5A"/>
    <w:rsid w:val="1B77B61D"/>
    <w:rsid w:val="1B81177E"/>
    <w:rsid w:val="1BDA1663"/>
    <w:rsid w:val="1BE6E807"/>
    <w:rsid w:val="1DD20040"/>
    <w:rsid w:val="1F3FBC59"/>
    <w:rsid w:val="1F437AFF"/>
    <w:rsid w:val="1FD6464C"/>
    <w:rsid w:val="1FEDD16A"/>
    <w:rsid w:val="20205F65"/>
    <w:rsid w:val="20812D21"/>
    <w:rsid w:val="228A89AE"/>
    <w:rsid w:val="2386A713"/>
    <w:rsid w:val="23EB6E27"/>
    <w:rsid w:val="24B75403"/>
    <w:rsid w:val="257F692B"/>
    <w:rsid w:val="25BFABBA"/>
    <w:rsid w:val="266DBFB6"/>
    <w:rsid w:val="2674627E"/>
    <w:rsid w:val="267D3457"/>
    <w:rsid w:val="26E2AB81"/>
    <w:rsid w:val="28C086F1"/>
    <w:rsid w:val="2AA0AA86"/>
    <w:rsid w:val="2B54FE63"/>
    <w:rsid w:val="2D196C1C"/>
    <w:rsid w:val="2D4F0E42"/>
    <w:rsid w:val="2D560958"/>
    <w:rsid w:val="2DBF22EB"/>
    <w:rsid w:val="2E26F5F3"/>
    <w:rsid w:val="2E568290"/>
    <w:rsid w:val="2E61C6CF"/>
    <w:rsid w:val="2E8C9F25"/>
    <w:rsid w:val="2EA5E52F"/>
    <w:rsid w:val="2EDBF394"/>
    <w:rsid w:val="2F5AF34C"/>
    <w:rsid w:val="2FBAEFDB"/>
    <w:rsid w:val="3041B590"/>
    <w:rsid w:val="310EAA68"/>
    <w:rsid w:val="31263586"/>
    <w:rsid w:val="3346E7EB"/>
    <w:rsid w:val="33E86994"/>
    <w:rsid w:val="34C85D33"/>
    <w:rsid w:val="3665B127"/>
    <w:rsid w:val="36B8E49A"/>
    <w:rsid w:val="36E8CE61"/>
    <w:rsid w:val="383C37EE"/>
    <w:rsid w:val="38643C4D"/>
    <w:rsid w:val="38648379"/>
    <w:rsid w:val="38A28084"/>
    <w:rsid w:val="38E7717F"/>
    <w:rsid w:val="391B0724"/>
    <w:rsid w:val="39F0855C"/>
    <w:rsid w:val="3A0053DA"/>
    <w:rsid w:val="3B8C55BD"/>
    <w:rsid w:val="3C481569"/>
    <w:rsid w:val="3CA58532"/>
    <w:rsid w:val="3D28261E"/>
    <w:rsid w:val="3D2BA164"/>
    <w:rsid w:val="3D37F49C"/>
    <w:rsid w:val="3D4661A4"/>
    <w:rsid w:val="3D498917"/>
    <w:rsid w:val="3E830ECD"/>
    <w:rsid w:val="3F9A2AEB"/>
    <w:rsid w:val="404A03CD"/>
    <w:rsid w:val="40618C4D"/>
    <w:rsid w:val="406F955E"/>
    <w:rsid w:val="41118741"/>
    <w:rsid w:val="41C13B54"/>
    <w:rsid w:val="42AD57A2"/>
    <w:rsid w:val="42C67FFF"/>
    <w:rsid w:val="42D492AA"/>
    <w:rsid w:val="4369B986"/>
    <w:rsid w:val="43EB2576"/>
    <w:rsid w:val="45430681"/>
    <w:rsid w:val="4600C14F"/>
    <w:rsid w:val="465F4C5C"/>
    <w:rsid w:val="467AB8CA"/>
    <w:rsid w:val="469C99FD"/>
    <w:rsid w:val="473E1BA6"/>
    <w:rsid w:val="47A9A2FA"/>
    <w:rsid w:val="480BFE4D"/>
    <w:rsid w:val="4906BE85"/>
    <w:rsid w:val="49637CD9"/>
    <w:rsid w:val="4A75BC68"/>
    <w:rsid w:val="4AB86987"/>
    <w:rsid w:val="4B1ECDC2"/>
    <w:rsid w:val="4B4D6122"/>
    <w:rsid w:val="4B94FD56"/>
    <w:rsid w:val="4BBF5F8F"/>
    <w:rsid w:val="4BF83296"/>
    <w:rsid w:val="4C5439E8"/>
    <w:rsid w:val="4CC5E2C0"/>
    <w:rsid w:val="4CD5D775"/>
    <w:rsid w:val="4D0BDB81"/>
    <w:rsid w:val="4D5B2FF0"/>
    <w:rsid w:val="4DAD5D2A"/>
    <w:rsid w:val="4DC6F983"/>
    <w:rsid w:val="4E0C2702"/>
    <w:rsid w:val="50088DF6"/>
    <w:rsid w:val="5064AFD3"/>
    <w:rsid w:val="50687129"/>
    <w:rsid w:val="51508540"/>
    <w:rsid w:val="51DF4CA4"/>
    <w:rsid w:val="522EA113"/>
    <w:rsid w:val="5300AB63"/>
    <w:rsid w:val="54BC62CA"/>
    <w:rsid w:val="54E86674"/>
    <w:rsid w:val="55C5DD32"/>
    <w:rsid w:val="56F22CDD"/>
    <w:rsid w:val="56FCE832"/>
    <w:rsid w:val="5754D989"/>
    <w:rsid w:val="5791BAC4"/>
    <w:rsid w:val="57CF9542"/>
    <w:rsid w:val="57DB07C6"/>
    <w:rsid w:val="586CC391"/>
    <w:rsid w:val="5898B893"/>
    <w:rsid w:val="5960AA4E"/>
    <w:rsid w:val="5979D2AB"/>
    <w:rsid w:val="5A29CD9F"/>
    <w:rsid w:val="5A4F8BEE"/>
    <w:rsid w:val="5A60321A"/>
    <w:rsid w:val="5AD30CC8"/>
    <w:rsid w:val="5C6EDD29"/>
    <w:rsid w:val="5E7B2B7D"/>
    <w:rsid w:val="5EE41665"/>
    <w:rsid w:val="5F081450"/>
    <w:rsid w:val="5F22FD11"/>
    <w:rsid w:val="602FE861"/>
    <w:rsid w:val="6033F657"/>
    <w:rsid w:val="622B8C44"/>
    <w:rsid w:val="634E60C6"/>
    <w:rsid w:val="63840A84"/>
    <w:rsid w:val="65355B36"/>
    <w:rsid w:val="656EAAB4"/>
    <w:rsid w:val="65F44102"/>
    <w:rsid w:val="667BC410"/>
    <w:rsid w:val="66AAD516"/>
    <w:rsid w:val="6841D4A0"/>
    <w:rsid w:val="6913294F"/>
    <w:rsid w:val="6A4C3AE0"/>
    <w:rsid w:val="6B4E710B"/>
    <w:rsid w:val="6CE25A74"/>
    <w:rsid w:val="6CFB67C1"/>
    <w:rsid w:val="6E12BDAB"/>
    <w:rsid w:val="6E91136D"/>
    <w:rsid w:val="6EFB6BEA"/>
    <w:rsid w:val="70973C4B"/>
    <w:rsid w:val="70C6E3D1"/>
    <w:rsid w:val="71F0F380"/>
    <w:rsid w:val="72367ABB"/>
    <w:rsid w:val="727D62FA"/>
    <w:rsid w:val="730C7587"/>
    <w:rsid w:val="73D24B1C"/>
    <w:rsid w:val="73EA4428"/>
    <w:rsid w:val="74019414"/>
    <w:rsid w:val="74624B0D"/>
    <w:rsid w:val="7587D7E4"/>
    <w:rsid w:val="759D6475"/>
    <w:rsid w:val="75B56A70"/>
    <w:rsid w:val="75DFE939"/>
    <w:rsid w:val="7709EBDE"/>
    <w:rsid w:val="77B8079E"/>
    <w:rsid w:val="785789E4"/>
    <w:rsid w:val="7863829B"/>
    <w:rsid w:val="78BB36E7"/>
    <w:rsid w:val="791A50F8"/>
    <w:rsid w:val="7A7621F2"/>
    <w:rsid w:val="7B0DBF81"/>
    <w:rsid w:val="7DC49C06"/>
    <w:rsid w:val="7DFE0215"/>
    <w:rsid w:val="7E80236A"/>
    <w:rsid w:val="7FB5A1B7"/>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72EF"/>
  <w15:docId w15:val="{D6924B52-3AC5-48EA-A89E-51AD4A8C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6"/>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1296"/>
    <w:pPr>
      <w:spacing w:after="150"/>
    </w:pPr>
  </w:style>
  <w:style w:type="table" w:styleId="TableGrid">
    <w:name w:val="Table Grid"/>
    <w:basedOn w:val="TableNormal"/>
    <w:uiPriority w:val="39"/>
    <w:rsid w:val="00481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38D9"/>
    <w:rPr>
      <w:color w:val="0563C1" w:themeColor="hyperlink"/>
      <w:u w:val="single"/>
    </w:rPr>
  </w:style>
  <w:style w:type="character" w:customStyle="1" w:styleId="UnresolvedMention1">
    <w:name w:val="Unresolved Mention1"/>
    <w:basedOn w:val="DefaultParagraphFont"/>
    <w:uiPriority w:val="99"/>
    <w:semiHidden/>
    <w:unhideWhenUsed/>
    <w:rsid w:val="009338D9"/>
    <w:rPr>
      <w:color w:val="605E5C"/>
      <w:shd w:val="clear" w:color="auto" w:fill="E1DFDD"/>
    </w:rPr>
  </w:style>
  <w:style w:type="character" w:customStyle="1" w:styleId="normaltextrun">
    <w:name w:val="normaltextrun"/>
    <w:basedOn w:val="DefaultParagraphFont"/>
    <w:rsid w:val="0045651F"/>
  </w:style>
  <w:style w:type="character" w:customStyle="1" w:styleId="eop">
    <w:name w:val="eop"/>
    <w:basedOn w:val="DefaultParagraphFont"/>
    <w:rsid w:val="0045651F"/>
  </w:style>
  <w:style w:type="character" w:customStyle="1" w:styleId="Heading11">
    <w:name w:val="Heading 11"/>
    <w:basedOn w:val="DefaultParagraphFont"/>
    <w:link w:val="Heading1"/>
    <w:rsid w:val="0038606E"/>
    <w:rPr>
      <w:rFonts w:ascii="Arial" w:eastAsia="Arial" w:hAnsi="Arial" w:cs="Arial"/>
      <w:b/>
      <w:bCs/>
      <w:i/>
      <w:iCs/>
    </w:rPr>
  </w:style>
  <w:style w:type="paragraph" w:customStyle="1" w:styleId="Heading1">
    <w:name w:val="Heading #1"/>
    <w:basedOn w:val="Normal"/>
    <w:link w:val="Heading11"/>
    <w:rsid w:val="0038606E"/>
    <w:pPr>
      <w:widowControl w:val="0"/>
      <w:spacing w:after="280" w:line="286" w:lineRule="auto"/>
      <w:jc w:val="center"/>
      <w:outlineLvl w:val="0"/>
    </w:pPr>
    <w:rPr>
      <w:rFonts w:ascii="Arial" w:eastAsia="Arial" w:hAnsi="Arial" w:cs="Arial"/>
      <w:b/>
      <w:bCs/>
      <w:i/>
      <w:iCs/>
      <w:sz w:val="22"/>
      <w:szCs w:val="22"/>
    </w:rPr>
  </w:style>
  <w:style w:type="character" w:customStyle="1" w:styleId="BodyTextChar">
    <w:name w:val="Body Text Char"/>
    <w:basedOn w:val="DefaultParagraphFont"/>
    <w:link w:val="BodyText"/>
    <w:rsid w:val="0038606E"/>
    <w:rPr>
      <w:rFonts w:ascii="Arial" w:eastAsia="Arial" w:hAnsi="Arial" w:cs="Arial"/>
    </w:rPr>
  </w:style>
  <w:style w:type="paragraph" w:styleId="BodyText">
    <w:name w:val="Body Text"/>
    <w:basedOn w:val="Normal"/>
    <w:link w:val="BodyTextChar"/>
    <w:qFormat/>
    <w:rsid w:val="0038606E"/>
    <w:pPr>
      <w:widowControl w:val="0"/>
      <w:spacing w:line="286" w:lineRule="auto"/>
      <w:ind w:firstLine="400"/>
    </w:pPr>
    <w:rPr>
      <w:rFonts w:ascii="Arial" w:eastAsia="Arial" w:hAnsi="Arial" w:cs="Arial"/>
      <w:sz w:val="22"/>
      <w:szCs w:val="22"/>
    </w:rPr>
  </w:style>
  <w:style w:type="character" w:customStyle="1" w:styleId="BodyTextChar1">
    <w:name w:val="Body Text Char1"/>
    <w:basedOn w:val="DefaultParagraphFont"/>
    <w:uiPriority w:val="99"/>
    <w:semiHidden/>
    <w:rsid w:val="0038606E"/>
    <w:rPr>
      <w:rFonts w:ascii="Times New Roman" w:eastAsiaTheme="minorEastAsia" w:hAnsi="Times New Roman" w:cs="Times New Roman"/>
      <w:sz w:val="24"/>
      <w:szCs w:val="24"/>
    </w:rPr>
  </w:style>
  <w:style w:type="paragraph" w:styleId="ListParagraph">
    <w:name w:val="List Paragraph"/>
    <w:basedOn w:val="Normal"/>
    <w:uiPriority w:val="34"/>
    <w:qFormat/>
    <w:rsid w:val="00582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02500">
      <w:bodyDiv w:val="1"/>
      <w:marLeft w:val="0"/>
      <w:marRight w:val="0"/>
      <w:marTop w:val="0"/>
      <w:marBottom w:val="0"/>
      <w:divBdr>
        <w:top w:val="none" w:sz="0" w:space="0" w:color="auto"/>
        <w:left w:val="none" w:sz="0" w:space="0" w:color="auto"/>
        <w:bottom w:val="none" w:sz="0" w:space="0" w:color="auto"/>
        <w:right w:val="none" w:sz="0" w:space="0" w:color="auto"/>
      </w:divBdr>
      <w:divsChild>
        <w:div w:id="578635288">
          <w:marLeft w:val="274"/>
          <w:marRight w:val="0"/>
          <w:marTop w:val="0"/>
          <w:marBottom w:val="0"/>
          <w:divBdr>
            <w:top w:val="none" w:sz="0" w:space="0" w:color="auto"/>
            <w:left w:val="none" w:sz="0" w:space="0" w:color="auto"/>
            <w:bottom w:val="none" w:sz="0" w:space="0" w:color="auto"/>
            <w:right w:val="none" w:sz="0" w:space="0" w:color="auto"/>
          </w:divBdr>
        </w:div>
        <w:div w:id="392898701">
          <w:marLeft w:val="274"/>
          <w:marRight w:val="0"/>
          <w:marTop w:val="0"/>
          <w:marBottom w:val="0"/>
          <w:divBdr>
            <w:top w:val="none" w:sz="0" w:space="0" w:color="auto"/>
            <w:left w:val="none" w:sz="0" w:space="0" w:color="auto"/>
            <w:bottom w:val="none" w:sz="0" w:space="0" w:color="auto"/>
            <w:right w:val="none" w:sz="0" w:space="0" w:color="auto"/>
          </w:divBdr>
        </w:div>
      </w:divsChild>
    </w:div>
    <w:div w:id="1185094211">
      <w:bodyDiv w:val="1"/>
      <w:marLeft w:val="0"/>
      <w:marRight w:val="0"/>
      <w:marTop w:val="0"/>
      <w:marBottom w:val="0"/>
      <w:divBdr>
        <w:top w:val="none" w:sz="0" w:space="0" w:color="auto"/>
        <w:left w:val="none" w:sz="0" w:space="0" w:color="auto"/>
        <w:bottom w:val="none" w:sz="0" w:space="0" w:color="auto"/>
        <w:right w:val="none" w:sz="0" w:space="0" w:color="auto"/>
      </w:divBdr>
    </w:div>
    <w:div w:id="152791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10</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Баярцэнгэл</cp:lastModifiedBy>
  <cp:revision>80</cp:revision>
  <dcterms:created xsi:type="dcterms:W3CDTF">2023-05-02T02:42:00Z</dcterms:created>
  <dcterms:modified xsi:type="dcterms:W3CDTF">2023-06-07T02:52:00Z</dcterms:modified>
</cp:coreProperties>
</file>