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D8E0" w14:textId="77777777" w:rsidR="00777B88" w:rsidRPr="00794731" w:rsidRDefault="00777B88" w:rsidP="003E61C4">
      <w:pPr>
        <w:spacing w:after="0"/>
        <w:rPr>
          <w:rFonts w:ascii="Arial" w:eastAsia="Arial MTT" w:hAnsi="Arial" w:cs="Arial"/>
          <w:lang w:val="mn-MN"/>
        </w:rPr>
      </w:pPr>
    </w:p>
    <w:p w14:paraId="0612BF41" w14:textId="77777777" w:rsidR="00777B88" w:rsidRPr="00794731" w:rsidRDefault="00777B88" w:rsidP="003845F0">
      <w:pPr>
        <w:spacing w:after="0"/>
        <w:ind w:left="27" w:hanging="10"/>
        <w:jc w:val="center"/>
        <w:rPr>
          <w:rFonts w:ascii="Arial" w:eastAsia="Arial MTT" w:hAnsi="Arial" w:cs="Arial"/>
          <w:lang w:val="mn-MN"/>
        </w:rPr>
      </w:pPr>
    </w:p>
    <w:p w14:paraId="11D59223" w14:textId="77777777" w:rsidR="00E45E84" w:rsidRPr="00A14754" w:rsidRDefault="005A1B56">
      <w:pPr>
        <w:spacing w:after="0"/>
        <w:ind w:left="27" w:hanging="10"/>
        <w:jc w:val="center"/>
        <w:rPr>
          <w:rFonts w:ascii="Arial" w:hAnsi="Arial" w:cs="Arial"/>
        </w:rPr>
      </w:pPr>
      <w:proofErr w:type="spellStart"/>
      <w:r w:rsidRPr="00A14754">
        <w:rPr>
          <w:rFonts w:ascii="Arial" w:eastAsia="Arial MTT" w:hAnsi="Arial" w:cs="Arial"/>
          <w:b/>
        </w:rPr>
        <w:t>Төрийн</w:t>
      </w:r>
      <w:proofErr w:type="spellEnd"/>
      <w:r w:rsidRPr="00A14754">
        <w:rPr>
          <w:rFonts w:ascii="Arial" w:eastAsia="Arial MTT" w:hAnsi="Arial" w:cs="Arial"/>
          <w:b/>
        </w:rPr>
        <w:t xml:space="preserve"> </w:t>
      </w:r>
      <w:proofErr w:type="spellStart"/>
      <w:r w:rsidRPr="00A14754">
        <w:rPr>
          <w:rFonts w:ascii="Arial" w:eastAsia="Arial MTT" w:hAnsi="Arial" w:cs="Arial"/>
          <w:b/>
        </w:rPr>
        <w:t>албан</w:t>
      </w:r>
      <w:proofErr w:type="spellEnd"/>
      <w:r w:rsidRPr="00A14754">
        <w:rPr>
          <w:rFonts w:ascii="Arial" w:eastAsia="Arial MTT" w:hAnsi="Arial" w:cs="Arial"/>
          <w:b/>
        </w:rPr>
        <w:t xml:space="preserve"> </w:t>
      </w:r>
      <w:proofErr w:type="spellStart"/>
      <w:r w:rsidRPr="00A14754">
        <w:rPr>
          <w:rFonts w:ascii="Arial" w:eastAsia="Arial MTT" w:hAnsi="Arial" w:cs="Arial"/>
          <w:b/>
        </w:rPr>
        <w:t>хаагчийн</w:t>
      </w:r>
      <w:proofErr w:type="spellEnd"/>
      <w:r w:rsidRPr="00A14754">
        <w:rPr>
          <w:rFonts w:ascii="Arial" w:eastAsia="Arial MTT" w:hAnsi="Arial" w:cs="Arial"/>
          <w:b/>
        </w:rPr>
        <w:t xml:space="preserve"> </w:t>
      </w:r>
      <w:proofErr w:type="spellStart"/>
      <w:r w:rsidRPr="00A14754">
        <w:rPr>
          <w:rFonts w:ascii="Arial" w:eastAsia="Arial MTT" w:hAnsi="Arial" w:cs="Arial"/>
          <w:b/>
        </w:rPr>
        <w:t>с</w:t>
      </w:r>
      <w:r w:rsidR="00E51A1D" w:rsidRPr="00A14754">
        <w:rPr>
          <w:rFonts w:ascii="Arial" w:eastAsia="Arial MTT" w:hAnsi="Arial" w:cs="Arial"/>
          <w:b/>
        </w:rPr>
        <w:t>ургалт</w:t>
      </w:r>
      <w:proofErr w:type="spellEnd"/>
      <w:r w:rsidR="00E51A1D" w:rsidRPr="00A14754">
        <w:rPr>
          <w:rFonts w:ascii="Arial" w:eastAsia="Arial MTT" w:hAnsi="Arial" w:cs="Arial"/>
          <w:b/>
        </w:rPr>
        <w:t xml:space="preserve"> </w:t>
      </w:r>
      <w:proofErr w:type="spellStart"/>
      <w:r w:rsidR="00E51A1D" w:rsidRPr="00A14754">
        <w:rPr>
          <w:rFonts w:ascii="Arial" w:eastAsia="Arial MTT" w:hAnsi="Arial" w:cs="Arial"/>
          <w:b/>
        </w:rPr>
        <w:t>хөтөлбөрийг</w:t>
      </w:r>
      <w:proofErr w:type="spellEnd"/>
      <w:r w:rsidR="00E51A1D" w:rsidRPr="00A14754">
        <w:rPr>
          <w:rFonts w:ascii="Arial" w:eastAsia="Arial MTT" w:hAnsi="Arial" w:cs="Arial"/>
          <w:b/>
        </w:rPr>
        <w:t xml:space="preserve"> </w:t>
      </w:r>
    </w:p>
    <w:p w14:paraId="4954106C" w14:textId="3410E13F" w:rsidR="00E45E84" w:rsidRPr="00A14754" w:rsidRDefault="00904DC3">
      <w:pPr>
        <w:spacing w:after="0"/>
        <w:ind w:left="27" w:right="1" w:hanging="10"/>
        <w:jc w:val="center"/>
        <w:rPr>
          <w:rFonts w:ascii="Arial" w:hAnsi="Arial" w:cs="Arial"/>
          <w:lang w:val="mn-MN"/>
        </w:rPr>
      </w:pPr>
      <w:r w:rsidRPr="00A14754">
        <w:rPr>
          <w:rFonts w:ascii="Arial" w:eastAsia="Arial MTT" w:hAnsi="Arial" w:cs="Arial"/>
          <w:b/>
        </w:rPr>
        <w:t>202</w:t>
      </w:r>
      <w:r w:rsidR="00433FDE" w:rsidRPr="00A14754">
        <w:rPr>
          <w:rFonts w:ascii="Arial" w:eastAsia="Arial MTT" w:hAnsi="Arial" w:cs="Arial"/>
          <w:b/>
          <w:lang w:val="mn-MN"/>
        </w:rPr>
        <w:t>3</w:t>
      </w:r>
      <w:r w:rsidR="00E51A1D" w:rsidRPr="00A14754">
        <w:rPr>
          <w:rFonts w:ascii="Arial" w:eastAsia="Arial MTT" w:hAnsi="Arial" w:cs="Arial"/>
          <w:b/>
        </w:rPr>
        <w:t xml:space="preserve"> </w:t>
      </w:r>
      <w:proofErr w:type="spellStart"/>
      <w:r w:rsidR="00E51A1D" w:rsidRPr="00A14754">
        <w:rPr>
          <w:rFonts w:ascii="Arial" w:eastAsia="Arial MTT" w:hAnsi="Arial" w:cs="Arial"/>
          <w:b/>
        </w:rPr>
        <w:t>онд</w:t>
      </w:r>
      <w:proofErr w:type="spellEnd"/>
      <w:r w:rsidR="00E51A1D" w:rsidRPr="00A14754">
        <w:rPr>
          <w:rFonts w:ascii="Arial" w:eastAsia="Arial MTT" w:hAnsi="Arial" w:cs="Arial"/>
          <w:b/>
        </w:rPr>
        <w:t xml:space="preserve"> </w:t>
      </w:r>
      <w:proofErr w:type="spellStart"/>
      <w:r w:rsidR="00E51A1D" w:rsidRPr="00A14754">
        <w:rPr>
          <w:rFonts w:ascii="Arial" w:eastAsia="Arial MTT" w:hAnsi="Arial" w:cs="Arial"/>
          <w:b/>
        </w:rPr>
        <w:t>хэрэгжүүлэх</w:t>
      </w:r>
      <w:proofErr w:type="spellEnd"/>
      <w:r w:rsidR="00E51A1D" w:rsidRPr="00A14754">
        <w:rPr>
          <w:rFonts w:ascii="Arial" w:eastAsia="Arial MTT" w:hAnsi="Arial" w:cs="Arial"/>
          <w:b/>
        </w:rPr>
        <w:t xml:space="preserve"> </w:t>
      </w:r>
      <w:proofErr w:type="spellStart"/>
      <w:r w:rsidR="00E51A1D" w:rsidRPr="00A14754">
        <w:rPr>
          <w:rFonts w:ascii="Arial" w:eastAsia="Arial MTT" w:hAnsi="Arial" w:cs="Arial"/>
          <w:b/>
        </w:rPr>
        <w:t>үйл</w:t>
      </w:r>
      <w:proofErr w:type="spellEnd"/>
      <w:r w:rsidR="00E51A1D" w:rsidRPr="00A14754">
        <w:rPr>
          <w:rFonts w:ascii="Arial" w:eastAsia="Arial MTT" w:hAnsi="Arial" w:cs="Arial"/>
          <w:b/>
        </w:rPr>
        <w:t xml:space="preserve"> </w:t>
      </w:r>
      <w:proofErr w:type="spellStart"/>
      <w:r w:rsidR="00E51A1D" w:rsidRPr="00A14754">
        <w:rPr>
          <w:rFonts w:ascii="Arial" w:eastAsia="Arial MTT" w:hAnsi="Arial" w:cs="Arial"/>
          <w:b/>
        </w:rPr>
        <w:t>аж</w:t>
      </w:r>
      <w:r w:rsidR="003E61C4" w:rsidRPr="00A14754">
        <w:rPr>
          <w:rFonts w:ascii="Arial" w:eastAsia="Arial MTT" w:hAnsi="Arial" w:cs="Arial"/>
          <w:b/>
        </w:rPr>
        <w:t>иллагааны</w:t>
      </w:r>
      <w:proofErr w:type="spellEnd"/>
      <w:r w:rsidR="003E61C4" w:rsidRPr="00A14754">
        <w:rPr>
          <w:rFonts w:ascii="Arial" w:eastAsia="Arial MTT" w:hAnsi="Arial" w:cs="Arial"/>
          <w:b/>
        </w:rPr>
        <w:t xml:space="preserve"> т</w:t>
      </w:r>
      <w:r w:rsidR="003E61C4" w:rsidRPr="00A14754">
        <w:rPr>
          <w:rFonts w:ascii="Arial" w:eastAsia="Arial MTT" w:hAnsi="Arial" w:cs="Arial"/>
          <w:b/>
          <w:lang w:val="mn-MN"/>
        </w:rPr>
        <w:t>айлан</w:t>
      </w:r>
    </w:p>
    <w:p w14:paraId="3906D28E" w14:textId="77777777" w:rsidR="00E45E84" w:rsidRPr="00A14754" w:rsidRDefault="00E51A1D">
      <w:pPr>
        <w:spacing w:after="0"/>
        <w:ind w:left="82"/>
        <w:jc w:val="center"/>
        <w:rPr>
          <w:rFonts w:ascii="Arial" w:hAnsi="Arial" w:cs="Arial"/>
        </w:rPr>
      </w:pPr>
      <w:r w:rsidRPr="00A14754">
        <w:rPr>
          <w:rFonts w:ascii="Arial" w:eastAsia="Arial MTT" w:hAnsi="Arial" w:cs="Arial"/>
        </w:rPr>
        <w:t xml:space="preserve"> </w:t>
      </w:r>
    </w:p>
    <w:p w14:paraId="55C86AD3" w14:textId="02066CE4" w:rsidR="00E45E84" w:rsidRPr="00A14754" w:rsidRDefault="00E51A1D" w:rsidP="003E61C4">
      <w:pPr>
        <w:pStyle w:val="Heading1"/>
        <w:tabs>
          <w:tab w:val="center" w:pos="1489"/>
          <w:tab w:val="center" w:pos="2880"/>
          <w:tab w:val="center" w:pos="3600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  <w:tab w:val="center" w:pos="10801"/>
          <w:tab w:val="center" w:pos="11522"/>
          <w:tab w:val="center" w:pos="12242"/>
          <w:tab w:val="center" w:pos="13753"/>
        </w:tabs>
        <w:ind w:left="0" w:firstLine="0"/>
        <w:jc w:val="right"/>
        <w:rPr>
          <w:rFonts w:ascii="Arial" w:hAnsi="Arial" w:cs="Arial"/>
        </w:rPr>
      </w:pPr>
      <w:r w:rsidRPr="00A14754">
        <w:rPr>
          <w:rFonts w:ascii="Arial" w:eastAsia="Calibri" w:hAnsi="Arial" w:cs="Arial"/>
        </w:rPr>
        <w:tab/>
      </w:r>
      <w:r w:rsidR="00904C42" w:rsidRPr="00A14754">
        <w:rPr>
          <w:rFonts w:ascii="Arial" w:hAnsi="Arial" w:cs="Arial"/>
        </w:rPr>
        <w:t xml:space="preserve">    </w:t>
      </w:r>
      <w:r w:rsidR="003E61C4" w:rsidRPr="00A14754"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C5335" w:rsidRPr="00A14754">
        <w:rPr>
          <w:rFonts w:ascii="Arial" w:hAnsi="Arial" w:cs="Arial"/>
          <w:lang w:val="mn-MN"/>
        </w:rPr>
        <w:t xml:space="preserve">        </w:t>
      </w:r>
      <w:r w:rsidR="00747C92" w:rsidRPr="00A14754">
        <w:rPr>
          <w:rFonts w:ascii="Arial" w:hAnsi="Arial" w:cs="Arial"/>
          <w:lang w:val="mn-MN"/>
        </w:rPr>
        <w:t xml:space="preserve">                        </w:t>
      </w:r>
      <w:r w:rsidR="002C5335" w:rsidRPr="00A14754">
        <w:rPr>
          <w:rFonts w:ascii="Arial" w:hAnsi="Arial" w:cs="Arial"/>
          <w:lang w:val="mn-MN"/>
        </w:rPr>
        <w:t xml:space="preserve"> </w:t>
      </w:r>
      <w:r w:rsidR="00904C42" w:rsidRPr="00A14754">
        <w:rPr>
          <w:rFonts w:ascii="Arial" w:hAnsi="Arial" w:cs="Arial"/>
        </w:rPr>
        <w:t xml:space="preserve">  202</w:t>
      </w:r>
      <w:r w:rsidR="002473F1" w:rsidRPr="00A14754">
        <w:rPr>
          <w:rFonts w:ascii="Arial" w:hAnsi="Arial" w:cs="Arial"/>
          <w:lang w:val="mn-MN"/>
        </w:rPr>
        <w:t>3</w:t>
      </w:r>
      <w:r w:rsidR="002473F1" w:rsidRPr="00A14754">
        <w:rPr>
          <w:rFonts w:ascii="Arial" w:hAnsi="Arial" w:cs="Arial"/>
        </w:rPr>
        <w:t>.</w:t>
      </w:r>
      <w:r w:rsidR="007A483E" w:rsidRPr="00A14754">
        <w:rPr>
          <w:rFonts w:ascii="Arial" w:hAnsi="Arial" w:cs="Arial"/>
          <w:lang w:val="mn-MN"/>
        </w:rPr>
        <w:t>11</w:t>
      </w:r>
      <w:r w:rsidR="00904C42" w:rsidRPr="00A14754">
        <w:rPr>
          <w:rFonts w:ascii="Arial" w:hAnsi="Arial" w:cs="Arial"/>
        </w:rPr>
        <w:t xml:space="preserve"> </w:t>
      </w:r>
      <w:proofErr w:type="spellStart"/>
      <w:r w:rsidR="00904C42" w:rsidRPr="00A14754">
        <w:rPr>
          <w:rFonts w:ascii="Arial" w:hAnsi="Arial" w:cs="Arial"/>
        </w:rPr>
        <w:t>сар</w:t>
      </w:r>
      <w:proofErr w:type="spellEnd"/>
      <w:r w:rsidRPr="00A14754">
        <w:rPr>
          <w:rFonts w:ascii="Arial" w:hAnsi="Arial" w:cs="Arial"/>
        </w:rPr>
        <w:t xml:space="preserve">  </w:t>
      </w:r>
      <w:r w:rsidRPr="00A14754">
        <w:rPr>
          <w:rFonts w:ascii="Arial" w:hAnsi="Arial" w:cs="Arial"/>
        </w:rPr>
        <w:tab/>
        <w:t xml:space="preserve"> </w:t>
      </w:r>
      <w:r w:rsidRPr="00A14754">
        <w:rPr>
          <w:rFonts w:ascii="Arial" w:hAnsi="Arial" w:cs="Arial"/>
        </w:rPr>
        <w:tab/>
        <w:t xml:space="preserve">                         </w:t>
      </w:r>
      <w:r w:rsidRPr="00A14754">
        <w:rPr>
          <w:rFonts w:ascii="Arial" w:hAnsi="Arial" w:cs="Arial"/>
        </w:rPr>
        <w:tab/>
        <w:t xml:space="preserve"> </w:t>
      </w:r>
      <w:r w:rsidRPr="00A14754">
        <w:rPr>
          <w:rFonts w:ascii="Arial" w:hAnsi="Arial" w:cs="Arial"/>
        </w:rPr>
        <w:tab/>
        <w:t xml:space="preserve"> </w:t>
      </w:r>
      <w:r w:rsidRPr="00A14754">
        <w:rPr>
          <w:rFonts w:ascii="Arial" w:hAnsi="Arial" w:cs="Arial"/>
        </w:rPr>
        <w:tab/>
        <w:t xml:space="preserve"> </w:t>
      </w:r>
      <w:r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</w:t>
      </w:r>
      <w:r w:rsidR="00904C42" w:rsidRPr="00A14754">
        <w:rPr>
          <w:rFonts w:ascii="Arial" w:hAnsi="Arial" w:cs="Arial"/>
        </w:rPr>
        <w:tab/>
        <w:t xml:space="preserve">           </w:t>
      </w:r>
    </w:p>
    <w:tbl>
      <w:tblPr>
        <w:tblStyle w:val="TableGrid"/>
        <w:tblW w:w="15030" w:type="dxa"/>
        <w:tblInd w:w="738" w:type="dxa"/>
        <w:tblLayout w:type="fixed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574"/>
        <w:gridCol w:w="3099"/>
        <w:gridCol w:w="2278"/>
        <w:gridCol w:w="8359"/>
        <w:gridCol w:w="720"/>
      </w:tblGrid>
      <w:tr w:rsidR="00B41931" w:rsidRPr="00A14754" w14:paraId="36A914CE" w14:textId="5D6BA8FC" w:rsidTr="00A14754">
        <w:trPr>
          <w:trHeight w:val="76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074F" w14:textId="77777777" w:rsidR="00B41931" w:rsidRPr="00A14754" w:rsidRDefault="00B41931">
            <w:pPr>
              <w:ind w:left="42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  <w:b/>
              </w:rPr>
              <w:t xml:space="preserve">д/д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0F54" w14:textId="77777777" w:rsidR="00B41931" w:rsidRPr="00A14754" w:rsidRDefault="00B41931" w:rsidP="00E33991">
            <w:pPr>
              <w:ind w:left="235" w:hanging="221"/>
              <w:jc w:val="center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  <w:b/>
              </w:rPr>
              <w:t>Тухайн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жилд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хэрэгжүүлэхээр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төлөвлөсөн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арга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хэмжээ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FB1C" w14:textId="77777777" w:rsidR="00B41931" w:rsidRPr="00A14754" w:rsidRDefault="00B41931">
            <w:pPr>
              <w:ind w:right="107"/>
              <w:jc w:val="center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  <w:b/>
              </w:rPr>
              <w:t>Хүрэх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үр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дүн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5DA9" w14:textId="6129FEFE" w:rsidR="00B41931" w:rsidRPr="00A14754" w:rsidRDefault="00B41931" w:rsidP="003E61C4">
            <w:pPr>
              <w:ind w:right="107"/>
              <w:rPr>
                <w:rFonts w:ascii="Arial" w:hAnsi="Arial" w:cs="Arial"/>
                <w:b/>
                <w:lang w:val="mn-MN"/>
              </w:rPr>
            </w:pPr>
            <w:r w:rsidRPr="00A14754">
              <w:rPr>
                <w:rFonts w:ascii="Arial" w:hAnsi="Arial" w:cs="Arial"/>
                <w:b/>
                <w:lang w:val="mn-MN"/>
              </w:rPr>
              <w:t xml:space="preserve">                           Хэрэгжилт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B20D" w14:textId="6D4D8685" w:rsidR="00B41931" w:rsidRPr="00A14754" w:rsidRDefault="00B41931" w:rsidP="003E61C4">
            <w:pPr>
              <w:ind w:right="107"/>
              <w:rPr>
                <w:rFonts w:ascii="Arial" w:hAnsi="Arial" w:cs="Arial"/>
                <w:b/>
                <w:lang w:val="mn-MN"/>
              </w:rPr>
            </w:pPr>
            <w:r w:rsidRPr="00A14754">
              <w:rPr>
                <w:rFonts w:ascii="Arial" w:hAnsi="Arial" w:cs="Arial"/>
                <w:b/>
                <w:lang w:val="mn-MN"/>
              </w:rPr>
              <w:t>Үнэлгээ</w:t>
            </w:r>
          </w:p>
        </w:tc>
      </w:tr>
      <w:tr w:rsidR="00B41931" w:rsidRPr="00A14754" w14:paraId="2144F160" w14:textId="2E4162C8" w:rsidTr="00A14754">
        <w:trPr>
          <w:trHeight w:val="514"/>
        </w:trPr>
        <w:tc>
          <w:tcPr>
            <w:tcW w:w="1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FF8B5" w14:textId="6267BB3D" w:rsidR="00B41931" w:rsidRPr="00A14754" w:rsidRDefault="00B41931" w:rsidP="00856360">
            <w:pPr>
              <w:jc w:val="center"/>
              <w:rPr>
                <w:rFonts w:ascii="Arial" w:eastAsia="Arial MTT" w:hAnsi="Arial" w:cs="Arial"/>
                <w:lang w:val="mn-MN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Засгийн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газраас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баталсан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нэгдсэн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төлөвлөгөө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бусад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яам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агентлагуудаас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 </w:t>
            </w:r>
            <w:proofErr w:type="spellStart"/>
            <w:r w:rsidRPr="00A14754">
              <w:rPr>
                <w:rFonts w:ascii="Arial" w:eastAsia="Arial MTT" w:hAnsi="Arial" w:cs="Arial"/>
              </w:rPr>
              <w:t>зохион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сургалтуудад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>;</w:t>
            </w:r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76621" w14:textId="77777777" w:rsidR="00B41931" w:rsidRPr="00A14754" w:rsidRDefault="00B41931" w:rsidP="00856360">
            <w:pPr>
              <w:jc w:val="center"/>
              <w:rPr>
                <w:rFonts w:ascii="Arial" w:eastAsia="Arial MTT" w:hAnsi="Arial" w:cs="Arial"/>
              </w:rPr>
            </w:pPr>
          </w:p>
        </w:tc>
      </w:tr>
      <w:tr w:rsidR="00B41931" w:rsidRPr="00A14754" w14:paraId="03875ADD" w14:textId="0895C0CE" w:rsidTr="00A14754">
        <w:trPr>
          <w:trHeight w:val="12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BD80" w14:textId="77777777" w:rsidR="00B41931" w:rsidRPr="00A14754" w:rsidRDefault="00B41931">
            <w:pPr>
              <w:ind w:right="104"/>
              <w:jc w:val="center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1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B83B" w14:textId="77777777" w:rsidR="00B41931" w:rsidRPr="00A14754" w:rsidRDefault="00B41931" w:rsidP="00AC0AEF">
            <w:pPr>
              <w:ind w:right="107"/>
              <w:jc w:val="both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Засгийн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газраас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баталсан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нэгдсэн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төлөвлөгөө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бусад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яам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агентлагуудаас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 </w:t>
            </w:r>
            <w:proofErr w:type="spellStart"/>
            <w:r w:rsidRPr="00A14754">
              <w:rPr>
                <w:rFonts w:ascii="Arial" w:eastAsia="Arial MTT" w:hAnsi="Arial" w:cs="Arial"/>
              </w:rPr>
              <w:t>зохион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сургалтуудад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;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9C75" w14:textId="77777777" w:rsidR="00B41931" w:rsidRPr="00A14754" w:rsidRDefault="00B41931">
            <w:pPr>
              <w:ind w:left="34" w:right="108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>-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хамруулсан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байна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2CB2" w14:textId="36BF323E" w:rsidR="00A14754" w:rsidRPr="00A14754" w:rsidRDefault="00A14754" w:rsidP="00A14754">
            <w:pPr>
              <w:ind w:right="107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14754">
              <w:rPr>
                <w:rFonts w:ascii="Arial" w:hAnsi="Arial" w:cs="Arial"/>
                <w:color w:val="000000" w:themeColor="text1"/>
                <w:lang w:val="mn-MN"/>
              </w:rPr>
              <w:t>“Боловсролын менежмент , технологи, манлайлал” сургалтанд дарга мэргэжилтнүүд нийт 6 хүн онлайнаар хамрагдаж дүүргэсэн.</w:t>
            </w:r>
          </w:p>
          <w:p w14:paraId="1C73789D" w14:textId="7FCD8F88" w:rsidR="00A14754" w:rsidRPr="00A14754" w:rsidRDefault="00A14754" w:rsidP="00A14754">
            <w:pPr>
              <w:ind w:right="107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14754">
              <w:rPr>
                <w:rFonts w:ascii="Arial" w:hAnsi="Arial" w:cs="Arial"/>
                <w:color w:val="000000" w:themeColor="text1"/>
                <w:lang w:val="mn-MN"/>
              </w:rPr>
              <w:t xml:space="preserve">МУ-ын урт хугацааны хөгжлийн бодлогын  “ Алсын хараа” -2050” сэдэвт 40 цагийн танхим цахим хосолсон  сургалтанд ахлах мэргэжилтэн хамрагдаж төгссөн. Тус сургалтын сургагч багшаар боловсролын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байцагч бэлтгэгдсэн.</w:t>
            </w:r>
          </w:p>
          <w:p w14:paraId="14E6F19C" w14:textId="77777777" w:rsidR="00A14754" w:rsidRPr="00A14754" w:rsidRDefault="00A14754" w:rsidP="00A14754">
            <w:pPr>
              <w:ind w:right="107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14754">
              <w:rPr>
                <w:rFonts w:ascii="Arial" w:hAnsi="Arial" w:cs="Arial"/>
                <w:color w:val="000000" w:themeColor="text1"/>
                <w:lang w:val="mn-MN"/>
              </w:rPr>
              <w:t>Боловсролын байцагч нь Боловсролын ерөнхий хууль шинэчлэн батлагдсантай холбогдуулж, хчналт тавих, зөьлөмж хүргүүлэх чиглэлээр онлайн сургалтанд 3 удаа, танхимын сургалтанд 1 удаа хамрагдсан.</w:t>
            </w:r>
          </w:p>
          <w:p w14:paraId="7B54E94E" w14:textId="7ACFA797" w:rsidR="00A14754" w:rsidRPr="00A14754" w:rsidRDefault="00A14754" w:rsidP="00A14754">
            <w:pPr>
              <w:ind w:right="107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14754">
              <w:rPr>
                <w:rFonts w:ascii="Arial" w:hAnsi="Arial" w:cs="Arial"/>
                <w:color w:val="000000" w:themeColor="text1"/>
                <w:lang w:val="mn-MN"/>
              </w:rPr>
              <w:t xml:space="preserve">   Нийт 3 удаагийн сургалтанд 9 хүн хамрагдсан.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9CD1" w14:textId="77777777" w:rsidR="00B41931" w:rsidRPr="00A14754" w:rsidRDefault="00B41931" w:rsidP="00FF1C4A">
            <w:pPr>
              <w:ind w:right="107"/>
              <w:rPr>
                <w:rFonts w:ascii="Arial" w:hAnsi="Arial" w:cs="Arial"/>
                <w:color w:val="000000" w:themeColor="text1"/>
                <w:shd w:val="clear" w:color="auto" w:fill="E4E6EB"/>
                <w:lang w:val="mn-MN"/>
              </w:rPr>
            </w:pPr>
          </w:p>
          <w:p w14:paraId="6142EB8B" w14:textId="77777777" w:rsidR="00B41931" w:rsidRPr="00A14754" w:rsidRDefault="00B41931" w:rsidP="00FF1C4A">
            <w:pPr>
              <w:ind w:right="107"/>
              <w:rPr>
                <w:rFonts w:ascii="Arial" w:hAnsi="Arial" w:cs="Arial"/>
                <w:color w:val="000000" w:themeColor="text1"/>
                <w:shd w:val="clear" w:color="auto" w:fill="E4E6EB"/>
                <w:lang w:val="mn-MN"/>
              </w:rPr>
            </w:pPr>
          </w:p>
          <w:p w14:paraId="741256E1" w14:textId="7CED679A" w:rsidR="00B41931" w:rsidRPr="00A14754" w:rsidRDefault="00A14754" w:rsidP="00FF1C4A">
            <w:pPr>
              <w:ind w:right="107"/>
              <w:rPr>
                <w:rFonts w:ascii="Arial" w:hAnsi="Arial" w:cs="Arial"/>
                <w:color w:val="000000" w:themeColor="text1"/>
                <w:shd w:val="clear" w:color="auto" w:fill="E4E6EB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100 хувь</w:t>
            </w:r>
          </w:p>
        </w:tc>
      </w:tr>
      <w:tr w:rsidR="00B41931" w:rsidRPr="00A14754" w14:paraId="69440AB7" w14:textId="7E9BF0D8" w:rsidTr="00A14754">
        <w:trPr>
          <w:trHeight w:val="113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77C5" w14:textId="77777777" w:rsidR="00B41931" w:rsidRPr="00A14754" w:rsidRDefault="00B41931">
            <w:pPr>
              <w:ind w:right="103"/>
              <w:jc w:val="center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2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B635" w14:textId="77777777" w:rsidR="00B41931" w:rsidRPr="00A14754" w:rsidRDefault="00B41931" w:rsidP="00AC0AEF">
            <w:pPr>
              <w:ind w:right="106"/>
              <w:jc w:val="both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Засгийн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газраас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яам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тамгын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газраас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зохион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буй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уулзалт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зөвлөгөөнд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C99F" w14:textId="77777777" w:rsidR="00B41931" w:rsidRPr="00A14754" w:rsidRDefault="00B41931">
            <w:pPr>
              <w:ind w:left="34" w:right="108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>-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хамруулсан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байна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7340" w14:textId="6DEE34FE" w:rsidR="00B41931" w:rsidRPr="00A14754" w:rsidRDefault="00B41931" w:rsidP="00A14754">
            <w:pPr>
              <w:ind w:right="360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Үндэсний бичиг үсгийн өдрөөр мэ</w:t>
            </w:r>
            <w:r w:rsidR="00A14754">
              <w:rPr>
                <w:rFonts w:ascii="Arial" w:hAnsi="Arial" w:cs="Arial"/>
                <w:lang w:val="mn-MN"/>
              </w:rPr>
              <w:t>ргэжилтнүүдийг чадавхжуулах “</w:t>
            </w:r>
            <w:r w:rsidRPr="00A14754">
              <w:rPr>
                <w:rFonts w:ascii="Arial" w:hAnsi="Arial" w:cs="Arial"/>
                <w:lang w:val="mn-MN"/>
              </w:rPr>
              <w:t>Хос бичгийг түгээн</w:t>
            </w:r>
            <w:r w:rsidR="00A14754">
              <w:rPr>
                <w:rFonts w:ascii="Arial" w:hAnsi="Arial" w:cs="Arial"/>
                <w:lang w:val="mn-MN"/>
              </w:rPr>
              <w:t>”</w:t>
            </w:r>
            <w:r w:rsidRPr="00A14754">
              <w:rPr>
                <w:rFonts w:ascii="Arial" w:hAnsi="Arial" w:cs="Arial"/>
                <w:lang w:val="mn-MN"/>
              </w:rPr>
              <w:t xml:space="preserve"> дэлгэрүүлэх арга зүйн сургалтанд                          1 мэргэ</w:t>
            </w:r>
            <w:r w:rsidR="00D13602" w:rsidRPr="00A14754">
              <w:rPr>
                <w:rFonts w:ascii="Arial" w:hAnsi="Arial" w:cs="Arial"/>
                <w:lang w:val="mn-MN"/>
              </w:rPr>
              <w:t>жилтэн хамрагд</w:t>
            </w:r>
            <w:r w:rsidRPr="00A14754">
              <w:rPr>
                <w:rFonts w:ascii="Arial" w:hAnsi="Arial" w:cs="Arial"/>
                <w:lang w:val="mn-MN"/>
              </w:rPr>
              <w:t>сан.</w:t>
            </w:r>
          </w:p>
          <w:p w14:paraId="25CA40B5" w14:textId="1CDBF06D" w:rsidR="00B41931" w:rsidRPr="00A14754" w:rsidRDefault="00B41931" w:rsidP="00A14754">
            <w:pPr>
              <w:ind w:right="360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Боловсролын ерөнхий хууль  хүлээн авах үндэсний хэмжээний өдөрлөгт дарга,  мэргэжилтнүүд 7 хүн хамрагдсан.</w:t>
            </w:r>
          </w:p>
          <w:p w14:paraId="5AEDA608" w14:textId="7D82CA8A" w:rsidR="00B41931" w:rsidRPr="00A14754" w:rsidRDefault="00B41931" w:rsidP="00A14754">
            <w:pPr>
              <w:ind w:right="360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Азийн Физикийн олимдиадад байгалийн ухааны мэргэжилтэн ажиглалгчаар оролцсон.</w:t>
            </w:r>
          </w:p>
          <w:p w14:paraId="4E348E7C" w14:textId="77777777" w:rsidR="00B41931" w:rsidRPr="00A14754" w:rsidRDefault="00B41931" w:rsidP="00A14754">
            <w:pPr>
              <w:ind w:right="360"/>
              <w:jc w:val="both"/>
              <w:rPr>
                <w:rFonts w:ascii="Arial" w:hAnsi="Arial" w:cs="Arial"/>
                <w:lang w:val="mn-MN"/>
              </w:rPr>
            </w:pPr>
          </w:p>
          <w:p w14:paraId="1DA117D5" w14:textId="2A4FCE73" w:rsidR="00B41931" w:rsidRPr="00A14754" w:rsidRDefault="00B41931" w:rsidP="00A14754">
            <w:pPr>
              <w:ind w:right="360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Нийт 3 удаагийн сургалтанд 9 мэргэжилтэн хамрагдсан.</w:t>
            </w:r>
          </w:p>
          <w:p w14:paraId="31FD9B85" w14:textId="37D0945D" w:rsidR="00B41931" w:rsidRPr="00A14754" w:rsidRDefault="00B41931" w:rsidP="00A1475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7468" w14:textId="77777777" w:rsidR="00B41931" w:rsidRPr="00A14754" w:rsidRDefault="00B41931" w:rsidP="007A483E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056EA1EF" w14:textId="77777777" w:rsidR="00B41931" w:rsidRPr="00A14754" w:rsidRDefault="00B41931" w:rsidP="007A483E">
            <w:pPr>
              <w:jc w:val="both"/>
              <w:rPr>
                <w:rFonts w:ascii="Arial" w:hAnsi="Arial" w:cs="Arial"/>
                <w:lang w:val="mn-MN"/>
              </w:rPr>
            </w:pPr>
          </w:p>
          <w:p w14:paraId="3F737918" w14:textId="5E5BBDBA" w:rsidR="00B41931" w:rsidRPr="00A14754" w:rsidRDefault="00B41931" w:rsidP="007A483E">
            <w:pPr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100 хувь</w:t>
            </w:r>
          </w:p>
        </w:tc>
      </w:tr>
      <w:tr w:rsidR="00B41931" w:rsidRPr="00A14754" w14:paraId="01638C73" w14:textId="4BF9537A" w:rsidTr="00A14754">
        <w:trPr>
          <w:trHeight w:val="11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00AB" w14:textId="77777777" w:rsidR="00B41931" w:rsidRPr="00A14754" w:rsidRDefault="00B41931">
            <w:pPr>
              <w:ind w:right="103"/>
              <w:jc w:val="center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3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996E" w14:textId="77777777" w:rsidR="00B41931" w:rsidRPr="00A14754" w:rsidRDefault="00B41931" w:rsidP="00AC0AEF">
            <w:pPr>
              <w:ind w:right="108"/>
              <w:jc w:val="both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Аймаг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орон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нутагт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зохион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буй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нэгдсэн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зөвлөгөөнд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ажилтан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оролцуулах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EDCB" w14:textId="77777777" w:rsidR="00B41931" w:rsidRPr="00A14754" w:rsidRDefault="00B41931">
            <w:pPr>
              <w:ind w:left="34" w:right="105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-2-оос </w:t>
            </w:r>
            <w:proofErr w:type="spellStart"/>
            <w:r w:rsidRPr="00A14754">
              <w:rPr>
                <w:rFonts w:ascii="Arial" w:eastAsia="Arial MTT" w:hAnsi="Arial" w:cs="Arial"/>
              </w:rPr>
              <w:t>доошгүй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бүрэн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хамруулсан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байна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1B3A" w14:textId="7723BE6A" w:rsidR="00B41931" w:rsidRPr="00A14754" w:rsidRDefault="00B41931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 xml:space="preserve">   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Хяналт шинжилгээ үнэлгээний хэлтсээс зохион байгуулсан, Байгууллагын гүйцэтгэлийн төлөвлөгөө төлөвлөх, тайлагнахарга аргачлал сургалтанд дарга,  мэргэжилтэн, Хэлний бодлогын салбар зөвлөлөөс зохион байгуулсан Монголбичгийн программ ашиглах сургалтанд  ЗДТГ-асс зохион байгуулсан, </w:t>
            </w:r>
            <w:r w:rsidRPr="00A14754">
              <w:rPr>
                <w:rFonts w:ascii="Arial" w:eastAsia="Arial MTT" w:hAnsi="Arial" w:cs="Arial"/>
              </w:rPr>
              <w:t>“</w:t>
            </w:r>
            <w:r w:rsidRPr="00A14754">
              <w:rPr>
                <w:rFonts w:ascii="Arial" w:eastAsia="Arial MTT" w:hAnsi="Arial" w:cs="Arial"/>
                <w:lang w:val="mn-MN"/>
              </w:rPr>
              <w:t>Хэвлэл мэдээллийн ажилтан чадавжуулах</w:t>
            </w:r>
            <w:r w:rsidRPr="00A14754">
              <w:rPr>
                <w:rFonts w:ascii="Arial" w:eastAsia="Arial MTT" w:hAnsi="Arial" w:cs="Arial"/>
              </w:rPr>
              <w:t>”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 сургалтанд бичиг хэрэг хамрагдсан.</w:t>
            </w:r>
          </w:p>
          <w:p w14:paraId="486570E4" w14:textId="550D04C2" w:rsidR="00B41931" w:rsidRPr="00A14754" w:rsidRDefault="00B41931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lastRenderedPageBreak/>
              <w:t xml:space="preserve">    Аймгийн засаг даргын тамгын газар, Удирдлагын академиас зохион байгуулсан төрийн ал</w:t>
            </w:r>
            <w:r w:rsidRPr="00A14754">
              <w:rPr>
                <w:rFonts w:ascii="Arial" w:eastAsia="Arial MTT" w:hAnsi="Arial" w:cs="Arial"/>
              </w:rPr>
              <w:t>g</w:t>
            </w:r>
            <w:r w:rsidRPr="00A14754">
              <w:rPr>
                <w:rFonts w:ascii="Arial" w:eastAsia="Arial MTT" w:hAnsi="Arial" w:cs="Arial"/>
                <w:lang w:val="mn-MN"/>
              </w:rPr>
              <w:t>аны хуулийн хэрэгжилт танхимын сургалтанд дарга мэргжилтнүүд 8 хүн хамрагдсан.</w:t>
            </w:r>
          </w:p>
          <w:p w14:paraId="1DD904FC" w14:textId="77777777" w:rsidR="00B41931" w:rsidRPr="00A14754" w:rsidRDefault="00B41931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7678550B" w14:textId="6F4C3C4F" w:rsidR="00B41931" w:rsidRPr="00A14754" w:rsidRDefault="00B41931" w:rsidP="00F2057A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Нийт 7 удаагийн сургалтанд 17 мэргэжилтэн хамрагдсан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CDB" w14:textId="77777777" w:rsidR="00B41931" w:rsidRPr="00A14754" w:rsidRDefault="00B41931" w:rsidP="0022035C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  <w:p w14:paraId="308514DA" w14:textId="77777777" w:rsidR="00B41931" w:rsidRPr="00A14754" w:rsidRDefault="00B41931" w:rsidP="0022035C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  <w:p w14:paraId="7C7DBA1F" w14:textId="77777777" w:rsidR="00B41931" w:rsidRPr="00A14754" w:rsidRDefault="00B41931" w:rsidP="0022035C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  <w:p w14:paraId="7E5A29AC" w14:textId="77777777" w:rsidR="00B41931" w:rsidRPr="00A14754" w:rsidRDefault="00B41931" w:rsidP="0022035C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  <w:p w14:paraId="37044D48" w14:textId="7852678B" w:rsidR="00B41931" w:rsidRPr="00A14754" w:rsidRDefault="00B41931" w:rsidP="0022035C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100 хувь</w:t>
            </w:r>
          </w:p>
        </w:tc>
      </w:tr>
      <w:tr w:rsidR="00B41931" w:rsidRPr="00A14754" w14:paraId="6D1B2F22" w14:textId="3B159474" w:rsidTr="00A14754">
        <w:trPr>
          <w:trHeight w:val="348"/>
        </w:trPr>
        <w:tc>
          <w:tcPr>
            <w:tcW w:w="1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B838" w14:textId="77777777" w:rsidR="00B41931" w:rsidRPr="00A14754" w:rsidRDefault="00B41931" w:rsidP="00AC0AEF">
            <w:pPr>
              <w:ind w:right="106"/>
              <w:jc w:val="center"/>
              <w:rPr>
                <w:rFonts w:ascii="Arial" w:eastAsia="Arial MTT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lastRenderedPageBreak/>
              <w:t>Албан</w:t>
            </w:r>
            <w:proofErr w:type="spellEnd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>мэргэшүүлэх</w:t>
            </w:r>
            <w:proofErr w:type="spellEnd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>сургалтад</w:t>
            </w:r>
            <w:proofErr w:type="spellEnd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shd w:val="clear" w:color="auto" w:fill="F2F2F2" w:themeFill="background1" w:themeFillShade="F2"/>
              </w:rPr>
              <w:t>хамруулах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>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30D" w14:textId="77777777" w:rsidR="00B41931" w:rsidRPr="00A14754" w:rsidRDefault="00B41931" w:rsidP="00AC0AEF">
            <w:pPr>
              <w:ind w:right="106"/>
              <w:jc w:val="center"/>
              <w:rPr>
                <w:rFonts w:ascii="Arial" w:eastAsia="Arial MTT" w:hAnsi="Arial" w:cs="Arial"/>
                <w:shd w:val="clear" w:color="auto" w:fill="F2F2F2" w:themeFill="background1" w:themeFillShade="F2"/>
              </w:rPr>
            </w:pPr>
          </w:p>
        </w:tc>
      </w:tr>
      <w:tr w:rsidR="00B41931" w:rsidRPr="00A14754" w14:paraId="4526266A" w14:textId="309AEC8E" w:rsidTr="00A14754">
        <w:trPr>
          <w:trHeight w:val="120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1B25" w14:textId="77777777" w:rsidR="00B41931" w:rsidRPr="00A14754" w:rsidRDefault="00B41931" w:rsidP="00AB1B46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3494" w14:textId="77777777" w:rsidR="00B41931" w:rsidRPr="00A14754" w:rsidRDefault="00B41931" w:rsidP="00AC0AEF">
            <w:pPr>
              <w:ind w:right="108"/>
              <w:jc w:val="both"/>
              <w:rPr>
                <w:rFonts w:ascii="Arial" w:eastAsia="Arial MTT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Удирдлагын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академийн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зайн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r w:rsidRPr="00A14754">
              <w:rPr>
                <w:rFonts w:ascii="Arial" w:eastAsia="Arial MTT" w:hAnsi="Arial" w:cs="Arial"/>
              </w:rPr>
              <w:tab/>
            </w:r>
            <w:proofErr w:type="spellStart"/>
            <w:r w:rsidRPr="00A14754">
              <w:rPr>
                <w:rFonts w:ascii="Arial" w:eastAsia="Arial MTT" w:hAnsi="Arial" w:cs="Arial"/>
              </w:rPr>
              <w:t>шинээр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томилогдсон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хамруулах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FF4F" w14:textId="5BFD8C5A" w:rsidR="00B41931" w:rsidRPr="00A14754" w:rsidRDefault="00B41931" w:rsidP="00AB1B46">
            <w:pPr>
              <w:ind w:left="34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>-</w:t>
            </w:r>
            <w:r w:rsidRPr="00A14754">
              <w:rPr>
                <w:rFonts w:ascii="Arial" w:eastAsia="Arial MTT" w:hAnsi="Arial" w:cs="Arial"/>
                <w:lang w:val="mn-MN"/>
              </w:rPr>
              <w:t>1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хаагчийг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хамруулна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A770" w14:textId="36EADA50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</w:rPr>
              <w:t>“</w:t>
            </w:r>
            <w:r w:rsidRPr="00A14754">
              <w:rPr>
                <w:rFonts w:ascii="Arial" w:eastAsia="Arial MTT" w:hAnsi="Arial" w:cs="Arial"/>
                <w:lang w:val="mn-MN"/>
              </w:rPr>
              <w:t>ХХI зууны төрийн байгууллагын ёс зүйн ба тулгамдаж буй асуудал</w:t>
            </w:r>
            <w:r w:rsidRPr="00A14754">
              <w:rPr>
                <w:rFonts w:ascii="Arial" w:eastAsia="Arial MTT" w:hAnsi="Arial" w:cs="Arial"/>
              </w:rPr>
              <w:t>”</w:t>
            </w:r>
            <w:r w:rsidRPr="00A14754">
              <w:rPr>
                <w:rFonts w:ascii="Arial" w:eastAsia="Arial MTT" w:hAnsi="Arial" w:cs="Arial"/>
                <w:lang w:val="mn-MN"/>
              </w:rPr>
              <w:t>сургалтанд 2 мэргэжилтэн хамрагдсан.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2554" w14:textId="77777777" w:rsidR="00B41931" w:rsidRPr="00A14754" w:rsidRDefault="00B41931" w:rsidP="00794731">
            <w:pPr>
              <w:ind w:right="106"/>
              <w:rPr>
                <w:rFonts w:ascii="Arial" w:eastAsia="Arial MTT" w:hAnsi="Arial" w:cs="Arial"/>
                <w:lang w:val="mn-MN"/>
              </w:rPr>
            </w:pPr>
          </w:p>
          <w:p w14:paraId="4271CD77" w14:textId="3D01F9FA" w:rsidR="00B41931" w:rsidRPr="00A14754" w:rsidRDefault="00B41931" w:rsidP="00794731">
            <w:pPr>
              <w:ind w:right="106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100 хувь</w:t>
            </w:r>
          </w:p>
        </w:tc>
      </w:tr>
      <w:tr w:rsidR="00B41931" w:rsidRPr="00A14754" w14:paraId="59BB1D62" w14:textId="22E42BD1" w:rsidTr="00A14754">
        <w:trPr>
          <w:trHeight w:val="106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939" w14:textId="77777777" w:rsidR="00B41931" w:rsidRPr="00A14754" w:rsidRDefault="00B41931" w:rsidP="00AB1B46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3769" w14:textId="77777777" w:rsidR="00B41931" w:rsidRPr="00A14754" w:rsidRDefault="00B41931" w:rsidP="00AC0AEF">
            <w:pPr>
              <w:pStyle w:val="NormalWeb"/>
              <w:jc w:val="both"/>
              <w:rPr>
                <w:rFonts w:ascii="Arial" w:eastAsia="Arial MTT" w:hAnsi="Arial" w:cs="Arial"/>
                <w:sz w:val="22"/>
                <w:szCs w:val="22"/>
              </w:rPr>
            </w:pP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Төрийн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албан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хаагчийг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мэргэшүүлэх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дунд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хугацааны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сургалтад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албан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хаагчдыг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4754">
              <w:rPr>
                <w:rFonts w:ascii="Arial" w:hAnsi="Arial" w:cs="Arial"/>
                <w:sz w:val="22"/>
                <w:szCs w:val="22"/>
              </w:rPr>
              <w:t>хамруулах</w:t>
            </w:r>
            <w:proofErr w:type="spellEnd"/>
            <w:r w:rsidRPr="00A147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799C" w14:textId="77777777" w:rsidR="00B41931" w:rsidRPr="00A14754" w:rsidRDefault="00B41931" w:rsidP="00AB1B46">
            <w:pPr>
              <w:ind w:left="34" w:hanging="34"/>
              <w:jc w:val="both"/>
              <w:rPr>
                <w:rFonts w:ascii="Arial" w:eastAsia="Arial MTT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1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хаагчийг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хамруулна</w:t>
            </w:r>
            <w:proofErr w:type="spellEnd"/>
            <w:r w:rsidRPr="00A14754">
              <w:rPr>
                <w:rFonts w:ascii="Arial" w:eastAsia="Arial MTT" w:hAnsi="Arial" w:cs="Arial"/>
              </w:rPr>
              <w:t>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752C" w14:textId="78EF9520" w:rsidR="00B41931" w:rsidRPr="00A14754" w:rsidRDefault="00B41931" w:rsidP="00A14754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Дунд хугацааны сургалтанд хамрагдах мэргэжилтэн байхгүй. Анхан шатны сургалтанд 1 мэргэжилтэн бүртгүүлсэн.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C5BF" w14:textId="77777777" w:rsidR="00B41931" w:rsidRPr="00A14754" w:rsidRDefault="00B41931" w:rsidP="007C5B50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B41931" w:rsidRPr="00A14754" w14:paraId="65CC5401" w14:textId="75BBFB89" w:rsidTr="00A14754">
        <w:trPr>
          <w:trHeight w:val="70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10F0" w14:textId="77777777" w:rsidR="00B41931" w:rsidRPr="00A14754" w:rsidRDefault="00B41931" w:rsidP="00AB1B46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CD4F" w14:textId="77777777" w:rsidR="00B41931" w:rsidRPr="00A14754" w:rsidRDefault="00B41931" w:rsidP="00AB1B46">
            <w:pPr>
              <w:ind w:right="107"/>
              <w:jc w:val="both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Эрхэлж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буй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ажил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үүргийн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дагуу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мэргэжил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дээшлүүлэх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магистр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докторын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зэрэг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ахих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хамрагдах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зүгээс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дэмжлэг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үзүүлэх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;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EEE" w14:textId="77777777" w:rsidR="00B41931" w:rsidRPr="00A14754" w:rsidRDefault="00B41931" w:rsidP="00AB1B46">
            <w:pPr>
              <w:ind w:left="34" w:right="107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-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мэргэжил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дээшлүүлэх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магистр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докторын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сургалтанд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суралцахад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чөлөө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олгох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зүгээс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суралцах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нөхцөл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боломжийг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хангаж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ажиллана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F095" w14:textId="30F8514E" w:rsidR="00B41931" w:rsidRPr="00A14754" w:rsidRDefault="00C2503C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Хүний нөөц албан хаагчдын дутагд</w:t>
            </w:r>
            <w:r w:rsidR="00B41931" w:rsidRPr="00A14754">
              <w:rPr>
                <w:rFonts w:ascii="Arial" w:hAnsi="Arial" w:cs="Arial"/>
                <w:lang w:val="mn-MN"/>
              </w:rPr>
              <w:t xml:space="preserve">алтай </w:t>
            </w:r>
            <w:r w:rsidRPr="00A14754">
              <w:rPr>
                <w:rFonts w:ascii="Arial" w:hAnsi="Arial" w:cs="Arial"/>
                <w:lang w:val="mn-MN"/>
              </w:rPr>
              <w:t>байдал, ажиллаж буй мэрэгжилтнүүд сурагчдад хамрагдсан шалтгаанаар зэрэг шалтгаанаар шинээр магистр, доктор албан хаагч суралцаагүй.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4591" w14:textId="77777777" w:rsidR="00B41931" w:rsidRPr="00A14754" w:rsidRDefault="00B41931" w:rsidP="005A1B56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</w:p>
          <w:p w14:paraId="511095A1" w14:textId="77777777" w:rsidR="00A765ED" w:rsidRPr="00A14754" w:rsidRDefault="00A765ED" w:rsidP="005A1B56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</w:p>
          <w:p w14:paraId="0449260C" w14:textId="77777777" w:rsidR="00A765ED" w:rsidRPr="00A14754" w:rsidRDefault="00A765ED" w:rsidP="005A1B56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</w:p>
          <w:p w14:paraId="054544B3" w14:textId="77777777" w:rsidR="00A765ED" w:rsidRPr="00A14754" w:rsidRDefault="00A765ED" w:rsidP="005A1B56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</w:p>
          <w:p w14:paraId="47ADBE17" w14:textId="156DC4AE" w:rsidR="00A765ED" w:rsidRPr="00A14754" w:rsidRDefault="00A765ED" w:rsidP="005A1B56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100 хувь</w:t>
            </w:r>
          </w:p>
        </w:tc>
      </w:tr>
      <w:tr w:rsidR="00B41931" w:rsidRPr="00A14754" w14:paraId="0C978F38" w14:textId="6F6253FD" w:rsidTr="00A14754">
        <w:trPr>
          <w:trHeight w:val="15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8CF7" w14:textId="77777777" w:rsidR="00B41931" w:rsidRPr="00A14754" w:rsidRDefault="00B41931" w:rsidP="00AB1B46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E16E" w14:textId="77777777" w:rsidR="00B41931" w:rsidRPr="00A14754" w:rsidRDefault="00B41931" w:rsidP="00AB1B46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ажил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үүргээ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хэрэгжүүлэх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практик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чадварыг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сайжруулах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зорилгоор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ижил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чиг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үүргийн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байгууллагуудын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сайн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туршлагыг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судалж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суралцахад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нь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дэмжлэг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r w:rsidRPr="00A14754">
              <w:rPr>
                <w:rFonts w:ascii="Arial" w:eastAsia="Arial MTT" w:hAnsi="Arial" w:cs="Arial"/>
                <w:lang w:val="mn-MN"/>
              </w:rPr>
              <w:t>үзүүлэх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22EA" w14:textId="77777777" w:rsidR="00B41931" w:rsidRPr="00A14754" w:rsidRDefault="00B41931" w:rsidP="00AB1B46">
            <w:pPr>
              <w:ind w:left="34" w:right="106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 xml:space="preserve">-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олныг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бусад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аймаг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орон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нутгийн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сайн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туршлагыг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судлан</w:t>
            </w:r>
            <w:proofErr w:type="spellEnd"/>
            <w:r w:rsidRPr="00A14754">
              <w:rPr>
                <w:rFonts w:ascii="Arial" w:eastAsia="Arial MTT" w:hAnsi="Arial" w:cs="Arial"/>
                <w:lang w:val="mn-MN"/>
              </w:rPr>
              <w:t>, хэрэгжүүлнэ.</w:t>
            </w:r>
            <w:r w:rsidRPr="00A14754">
              <w:rPr>
                <w:rFonts w:ascii="Arial" w:eastAsia="Arial MTT" w:hAnsi="Arial" w:cs="Arial"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B1A0" w14:textId="77777777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   </w:t>
            </w:r>
          </w:p>
          <w:p w14:paraId="1EAC799A" w14:textId="77777777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477BC292" w14:textId="7C65979D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</w:t>
            </w:r>
            <w:r w:rsidR="00C2503C" w:rsidRPr="00A14754">
              <w:rPr>
                <w:rFonts w:ascii="Arial" w:eastAsia="Arial MTT" w:hAnsi="Arial" w:cs="Arial"/>
              </w:rPr>
              <w:t xml:space="preserve">   “</w:t>
            </w:r>
            <w:r w:rsidRPr="00A14754">
              <w:rPr>
                <w:rFonts w:ascii="Arial" w:eastAsia="Arial MTT" w:hAnsi="Arial" w:cs="Arial"/>
                <w:lang w:val="mn-MN"/>
              </w:rPr>
              <w:t>Сургуулийн менежментийг сайжруулах</w:t>
            </w:r>
            <w:r w:rsidR="00C2503C" w:rsidRPr="00A14754">
              <w:rPr>
                <w:rFonts w:ascii="Arial" w:eastAsia="Arial MTT" w:hAnsi="Arial" w:cs="Arial"/>
              </w:rPr>
              <w:t>”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 сургалт, </w:t>
            </w:r>
            <w:r w:rsidR="00C2503C" w:rsidRPr="00A14754">
              <w:rPr>
                <w:rFonts w:ascii="Arial" w:eastAsia="Arial MTT" w:hAnsi="Arial" w:cs="Arial"/>
              </w:rPr>
              <w:t>“</w:t>
            </w:r>
            <w:r w:rsidRPr="00A14754">
              <w:rPr>
                <w:rFonts w:ascii="Arial" w:eastAsia="Arial MTT" w:hAnsi="Arial" w:cs="Arial"/>
                <w:lang w:val="mn-MN"/>
              </w:rPr>
              <w:t>Цэцэрлэгийн менежментийг сайжруулах</w:t>
            </w:r>
            <w:proofErr w:type="gramStart"/>
            <w:r w:rsidR="00C2503C" w:rsidRPr="00A14754">
              <w:rPr>
                <w:rFonts w:ascii="Arial" w:eastAsia="Arial MTT" w:hAnsi="Arial" w:cs="Arial"/>
              </w:rPr>
              <w:t xml:space="preserve">” 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 сургалт</w:t>
            </w:r>
            <w:proofErr w:type="gramEnd"/>
            <w:r w:rsidRPr="00A14754">
              <w:rPr>
                <w:rFonts w:ascii="Arial" w:eastAsia="Arial MTT" w:hAnsi="Arial" w:cs="Arial"/>
                <w:lang w:val="mn-MN"/>
              </w:rPr>
              <w:t xml:space="preserve"> Персон хөтөлбөрийн сургалт, СӨБ –ын хүү</w:t>
            </w:r>
            <w:r w:rsidR="00C2503C" w:rsidRPr="00A14754">
              <w:rPr>
                <w:rFonts w:ascii="Arial" w:eastAsia="Arial MTT" w:hAnsi="Arial" w:cs="Arial"/>
                <w:lang w:val="mn-MN"/>
              </w:rPr>
              <w:t>хдийн хөгжлийн үнэлгээ сургалта</w:t>
            </w:r>
            <w:r w:rsidRPr="00A14754">
              <w:rPr>
                <w:rFonts w:ascii="Arial" w:eastAsia="Arial MTT" w:hAnsi="Arial" w:cs="Arial"/>
                <w:lang w:val="mn-MN"/>
              </w:rPr>
              <w:t>д тус бүр нэг мэргэжилтэн хамрагдсан.</w:t>
            </w:r>
          </w:p>
          <w:p w14:paraId="484D8666" w14:textId="5613D93C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 Онлайн болон хосолсон сургалтын арга зүй” сургалтын</w:t>
            </w:r>
            <w:r w:rsidRPr="00A14754">
              <w:rPr>
                <w:rFonts w:ascii="Arial" w:eastAsia="Arial MTT" w:hAnsi="Arial" w:cs="Arial"/>
              </w:rPr>
              <w:t xml:space="preserve"> </w:t>
            </w:r>
            <w:r w:rsidRPr="00A14754">
              <w:rPr>
                <w:rFonts w:ascii="Arial" w:eastAsia="Arial MTT" w:hAnsi="Arial" w:cs="Arial"/>
                <w:lang w:val="mn-MN"/>
              </w:rPr>
              <w:t>сургагч багш бэлтгэх танхимын болон вебинар сургалтанд 2 мэргэжилтэн суралцаж байна.</w:t>
            </w:r>
          </w:p>
          <w:p w14:paraId="005ABE62" w14:textId="5EB8E137" w:rsidR="00D13602" w:rsidRPr="00A14754" w:rsidRDefault="00D13602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  Шинжлэх ухаан инновацийн зөвлөлөөс зохион байгуулсан, Мон-Икс хөтөлбөрийн сургагч багш бэлтгэх 64 цагийн вебинар сургалтанд 1 мэргэжилтэн сурч төгссөн.</w:t>
            </w:r>
          </w:p>
          <w:p w14:paraId="5281A66B" w14:textId="6F7A3515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 Сургуулийн менежмент төслийн сургагч багш бэлтгэх вебинар болон онлайн </w:t>
            </w:r>
            <w:r w:rsidRPr="00A14754">
              <w:rPr>
                <w:rFonts w:ascii="Arial" w:eastAsia="Arial MTT" w:hAnsi="Arial" w:cs="Arial"/>
                <w:lang w:val="mn-MN"/>
              </w:rPr>
              <w:lastRenderedPageBreak/>
              <w:t>курсд ахлах мэргэжилтэн суралцаж байна.</w:t>
            </w:r>
          </w:p>
          <w:p w14:paraId="4780CBA7" w14:textId="488388B0" w:rsidR="00B41931" w:rsidRPr="00A14754" w:rsidRDefault="00C2503C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А3 сертификат сургалтанд төсв</w:t>
            </w:r>
            <w:r w:rsidR="00B41931" w:rsidRPr="00A14754">
              <w:rPr>
                <w:rFonts w:ascii="Arial" w:eastAsia="Arial MTT" w:hAnsi="Arial" w:cs="Arial"/>
                <w:lang w:val="mn-MN"/>
              </w:rPr>
              <w:t>ийн мэргэжилтэн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, </w:t>
            </w:r>
            <w:r w:rsidR="00B41931" w:rsidRPr="00A14754">
              <w:rPr>
                <w:rFonts w:ascii="Arial" w:eastAsia="Arial MTT" w:hAnsi="Arial" w:cs="Arial"/>
                <w:lang w:val="mn-MN"/>
              </w:rPr>
              <w:t xml:space="preserve"> бичиг хэрэг хамрагдаж төгссөн.</w:t>
            </w:r>
          </w:p>
          <w:p w14:paraId="4DA23EEA" w14:textId="77777777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</w:t>
            </w:r>
            <w:r w:rsidR="00C2503C" w:rsidRPr="00A14754">
              <w:rPr>
                <w:rFonts w:ascii="Arial" w:eastAsia="Arial MTT" w:hAnsi="Arial" w:cs="Arial"/>
                <w:lang w:val="mn-MN"/>
              </w:rPr>
              <w:t xml:space="preserve"> Баянхонгор аймгийн БШУГ, сургууль цэцэрлэгийн МСБ-ын үйл ажиллагаа, Сүхбаатар аймгийн БШУГ-ын </w:t>
            </w:r>
            <w:proofErr w:type="spellStart"/>
            <w:r w:rsidR="00C2503C" w:rsidRPr="00A14754">
              <w:rPr>
                <w:rFonts w:ascii="Arial" w:eastAsia="Arial MTT" w:hAnsi="Arial" w:cs="Arial"/>
              </w:rPr>
              <w:t>esel</w:t>
            </w:r>
            <w:proofErr w:type="spellEnd"/>
            <w:r w:rsidR="00C2503C" w:rsidRPr="00A14754">
              <w:rPr>
                <w:rFonts w:ascii="Arial" w:eastAsia="Arial MTT" w:hAnsi="Arial" w:cs="Arial"/>
              </w:rPr>
              <w:t xml:space="preserve"> </w:t>
            </w:r>
            <w:r w:rsidR="00C2503C" w:rsidRPr="00A14754">
              <w:rPr>
                <w:rFonts w:ascii="Arial" w:eastAsia="Arial MTT" w:hAnsi="Arial" w:cs="Arial"/>
                <w:lang w:val="mn-MN"/>
              </w:rPr>
              <w:t>төслийн үр дүн, Өм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>нөг</w:t>
            </w:r>
            <w:r w:rsidR="00C2503C" w:rsidRPr="00A14754">
              <w:rPr>
                <w:rFonts w:ascii="Arial" w:eastAsia="Arial MTT" w:hAnsi="Arial" w:cs="Arial"/>
                <w:lang w:val="mn-MN"/>
              </w:rPr>
              <w:t>овь аймгийн БШУГ, орос хэлний боловсролын сайн туршлага, боловсролын үнэлгээний төвийн 20 жил, туршлага судлах, Хэнтий аймг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>ийн ф</w:t>
            </w:r>
            <w:r w:rsidR="00C2503C" w:rsidRPr="00A14754">
              <w:rPr>
                <w:rFonts w:ascii="Arial" w:eastAsia="Arial MTT" w:hAnsi="Arial" w:cs="Arial"/>
                <w:lang w:val="mn-MN"/>
              </w:rPr>
              <w:t xml:space="preserve">изикийн сургалт сайн туршлага, БЕГ-ын </w:t>
            </w:r>
            <w:r w:rsidR="00C2503C" w:rsidRPr="00A14754">
              <w:rPr>
                <w:rFonts w:ascii="Arial" w:eastAsia="Arial MTT" w:hAnsi="Arial" w:cs="Arial"/>
              </w:rPr>
              <w:t>“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>С</w:t>
            </w:r>
            <w:r w:rsidR="00C2503C" w:rsidRPr="00A14754">
              <w:rPr>
                <w:rFonts w:ascii="Arial" w:eastAsia="Arial MTT" w:hAnsi="Arial" w:cs="Arial"/>
                <w:lang w:val="mn-MN"/>
              </w:rPr>
              <w:t>ургалтын байгууллагын менежментийг сайжруулах</w:t>
            </w:r>
            <w:r w:rsidR="00C2503C" w:rsidRPr="00A14754">
              <w:rPr>
                <w:rFonts w:ascii="Arial" w:eastAsia="Arial MTT" w:hAnsi="Arial" w:cs="Arial"/>
              </w:rPr>
              <w:t>“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 xml:space="preserve"> 21 хоногийн туршлага судлах ажлуудад хамрагдсан.</w:t>
            </w:r>
          </w:p>
          <w:p w14:paraId="719C19D2" w14:textId="3DAA92D1" w:rsidR="00D13602" w:rsidRPr="00A14754" w:rsidRDefault="00D13602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Нийт 3 мэрэгжилтэн сертификат авч төгсөлт хийсэн.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826" w14:textId="77777777" w:rsidR="00B41931" w:rsidRPr="00A14754" w:rsidRDefault="00B41931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4D63A956" w14:textId="77777777" w:rsidR="00C2503C" w:rsidRPr="00A14754" w:rsidRDefault="00C2503C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036438CA" w14:textId="77777777" w:rsidR="00C2503C" w:rsidRPr="00A14754" w:rsidRDefault="00C2503C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2A3D16BC" w14:textId="0B420457" w:rsidR="00C2503C" w:rsidRPr="00A14754" w:rsidRDefault="004E2111" w:rsidP="0022035C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100 хувь</w:t>
            </w:r>
          </w:p>
        </w:tc>
      </w:tr>
      <w:tr w:rsidR="00B41931" w:rsidRPr="00A14754" w14:paraId="2588F804" w14:textId="049DEDA9" w:rsidTr="00A14754">
        <w:trPr>
          <w:trHeight w:val="15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099F" w14:textId="77777777" w:rsidR="00B41931" w:rsidRPr="00A14754" w:rsidRDefault="00B41931" w:rsidP="00AB1B46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lastRenderedPageBreak/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EE09" w14:textId="77777777" w:rsidR="00B41931" w:rsidRPr="00A14754" w:rsidRDefault="00B41931" w:rsidP="00AB1B46">
            <w:pPr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Засгийн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газар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яам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</w:p>
          <w:p w14:paraId="2AEF7782" w14:textId="77777777" w:rsidR="00B41931" w:rsidRPr="00A14754" w:rsidRDefault="00B41931" w:rsidP="00AB1B46">
            <w:pPr>
              <w:spacing w:after="39" w:line="249" w:lineRule="auto"/>
              <w:ind w:right="69"/>
              <w:jc w:val="both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Тамгын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газраас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зохион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буй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гадаад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уулзалт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зөвлөгөөнд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тушаалтан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  <w:p w14:paraId="3FC87E75" w14:textId="77777777" w:rsidR="00B41931" w:rsidRPr="00A14754" w:rsidRDefault="00B41931" w:rsidP="00AB1B46">
            <w:pPr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хаагчдыг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хамруулах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2C3E" w14:textId="77777777" w:rsidR="00B41931" w:rsidRPr="00A14754" w:rsidRDefault="00B41931" w:rsidP="000365E0">
            <w:pPr>
              <w:spacing w:line="286" w:lineRule="auto"/>
              <w:ind w:left="34" w:right="68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-</w:t>
            </w:r>
            <w:proofErr w:type="spellStart"/>
            <w:r w:rsidRPr="00A14754">
              <w:rPr>
                <w:rFonts w:ascii="Arial" w:eastAsia="Arial MTT" w:hAnsi="Arial" w:cs="Arial"/>
              </w:rPr>
              <w:t>Удирдамжид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заагдсан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арга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хэмжээнд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оролцох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  <w:p w14:paraId="13B602EB" w14:textId="77777777" w:rsidR="00B41931" w:rsidRPr="00A14754" w:rsidRDefault="00B41931" w:rsidP="000365E0">
            <w:pPr>
              <w:ind w:left="34" w:right="68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-</w:t>
            </w:r>
            <w:proofErr w:type="spellStart"/>
            <w:r w:rsidRPr="00A14754">
              <w:rPr>
                <w:rFonts w:ascii="Arial" w:eastAsia="Arial MTT" w:hAnsi="Arial" w:cs="Arial"/>
              </w:rPr>
              <w:t>Томилолт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замын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зардал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бусад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зардлыг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шийдвэрлэх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CB58" w14:textId="04DE6112" w:rsidR="00B41931" w:rsidRPr="00A14754" w:rsidRDefault="004E2111" w:rsidP="0022035C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Гадаад томилолтоор сургалтанд хамрагдсан мэргэжилтэн байхгүй</w:t>
            </w:r>
            <w:r w:rsidR="00B41931" w:rsidRPr="00A14754">
              <w:rPr>
                <w:rFonts w:ascii="Arial" w:eastAsia="Arial MTT" w:hAnsi="Arial" w:cs="Arial"/>
                <w:lang w:val="mn-M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B2F" w14:textId="77777777" w:rsidR="00B41931" w:rsidRPr="00A14754" w:rsidRDefault="00B41931" w:rsidP="0022035C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</w:p>
        </w:tc>
      </w:tr>
      <w:tr w:rsidR="00B41931" w:rsidRPr="00A14754" w14:paraId="09378165" w14:textId="298C8C28" w:rsidTr="00A14754">
        <w:trPr>
          <w:trHeight w:val="393"/>
        </w:trPr>
        <w:tc>
          <w:tcPr>
            <w:tcW w:w="1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6D79" w14:textId="77777777" w:rsidR="00B41931" w:rsidRPr="00A14754" w:rsidRDefault="00B41931" w:rsidP="005A1B56">
            <w:pPr>
              <w:ind w:right="106"/>
              <w:jc w:val="center"/>
              <w:rPr>
                <w:rFonts w:ascii="Arial" w:eastAsia="Arial MTT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Ажлын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байран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дээрх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зохион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байгуулж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ажилтан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хаагчдын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мэдлэг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, </w:t>
            </w:r>
            <w:proofErr w:type="spellStart"/>
            <w:r w:rsidRPr="00A14754">
              <w:rPr>
                <w:rFonts w:ascii="Arial" w:eastAsia="Arial MTT" w:hAnsi="Arial" w:cs="Arial"/>
              </w:rPr>
              <w:t>ур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чадварыг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дээшлүүлэх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B75" w14:textId="77777777" w:rsidR="00B41931" w:rsidRPr="00A14754" w:rsidRDefault="00B41931" w:rsidP="005A1B56">
            <w:pPr>
              <w:ind w:right="106"/>
              <w:jc w:val="center"/>
              <w:rPr>
                <w:rFonts w:ascii="Arial" w:eastAsia="Arial MTT" w:hAnsi="Arial" w:cs="Arial"/>
              </w:rPr>
            </w:pPr>
          </w:p>
        </w:tc>
      </w:tr>
      <w:tr w:rsidR="00B41931" w:rsidRPr="00A14754" w14:paraId="56C164F9" w14:textId="12636194" w:rsidTr="00A14754">
        <w:trPr>
          <w:trHeight w:val="10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A947" w14:textId="77777777" w:rsidR="00B41931" w:rsidRPr="00A14754" w:rsidRDefault="00B41931" w:rsidP="004A662B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DB5E" w14:textId="77777777" w:rsidR="00B41931" w:rsidRPr="00A14754" w:rsidRDefault="00B41931" w:rsidP="004A662B">
            <w:pPr>
              <w:ind w:right="62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 xml:space="preserve">Засгийн газрын </w:t>
            </w:r>
            <w:r w:rsidRPr="00A14754">
              <w:rPr>
                <w:rFonts w:ascii="Arial" w:hAnsi="Arial" w:cs="Arial"/>
                <w:b/>
                <w:lang w:val="mn-MN"/>
              </w:rPr>
              <w:t>100 дугаар тогтоол</w:t>
            </w:r>
            <w:r w:rsidRPr="00A14754">
              <w:rPr>
                <w:rFonts w:ascii="Arial" w:hAnsi="Arial" w:cs="Arial"/>
                <w:lang w:val="mn-MN"/>
              </w:rPr>
              <w:t>, ГТ боловсруулах, тайлагнах сургалт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5F11" w14:textId="77777777" w:rsidR="00B41931" w:rsidRPr="00A14754" w:rsidRDefault="00B41931" w:rsidP="004A662B">
            <w:pPr>
              <w:ind w:left="34" w:hanging="34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Ажлын төлөвлөлт тайлагналт сайжирна.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9EA4" w14:textId="77777777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    </w:t>
            </w:r>
          </w:p>
          <w:p w14:paraId="639142ED" w14:textId="79E78397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   2023 оны Байгууллагын гүйцэтгэлийн төлөвлөгөө боловсруулах, мэргэжилтнүүд гүйцэтгэлийн төлөвлөгөө боловсруулах арга аргачлал, тайлан бичих, ажлын байрны сургалт, зөвлөмжийг 1 удаа зохион байгуулсан.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92C" w14:textId="77777777" w:rsidR="00B41931" w:rsidRPr="00A14754" w:rsidRDefault="00B41931" w:rsidP="00F2057A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56773655" w14:textId="77777777" w:rsidR="004E2111" w:rsidRPr="00A14754" w:rsidRDefault="004E2111" w:rsidP="00F2057A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</w:p>
          <w:p w14:paraId="09A3157A" w14:textId="33F8185C" w:rsidR="004E2111" w:rsidRPr="00A14754" w:rsidRDefault="004E2111" w:rsidP="00F2057A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100 хувь</w:t>
            </w:r>
          </w:p>
        </w:tc>
      </w:tr>
      <w:tr w:rsidR="00B41931" w:rsidRPr="00A14754" w14:paraId="5EAB71EC" w14:textId="507BB153" w:rsidTr="00A14754">
        <w:trPr>
          <w:trHeight w:val="10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8D5B" w14:textId="77777777" w:rsidR="00B41931" w:rsidRPr="00A14754" w:rsidRDefault="00B41931" w:rsidP="004A662B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C149" w14:textId="5E53302A" w:rsidR="00B41931" w:rsidRPr="00A14754" w:rsidRDefault="00B41931" w:rsidP="004A662B">
            <w:pPr>
              <w:ind w:right="62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</w:rPr>
              <w:t xml:space="preserve"> 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Төрийн үйлчилгээ чанарыг сайжруула </w:t>
            </w:r>
            <w:r w:rsidRPr="00A14754">
              <w:rPr>
                <w:rFonts w:ascii="Arial" w:eastAsia="Arial MTT" w:hAnsi="Arial" w:cs="Arial"/>
                <w:b/>
              </w:rPr>
              <w:t>“</w:t>
            </w:r>
            <w:r w:rsidRPr="00A14754">
              <w:rPr>
                <w:rFonts w:ascii="Arial" w:eastAsia="Arial MTT" w:hAnsi="Arial" w:cs="Arial"/>
                <w:b/>
                <w:lang w:val="mn-MN"/>
              </w:rPr>
              <w:t>Алсын хараа-2050</w:t>
            </w:r>
            <w:r w:rsidRPr="00A14754">
              <w:rPr>
                <w:rFonts w:ascii="Arial" w:eastAsia="Arial MTT" w:hAnsi="Arial" w:cs="Arial"/>
                <w:b/>
              </w:rPr>
              <w:t>“</w:t>
            </w:r>
            <w:r w:rsidRPr="00A14754">
              <w:rPr>
                <w:rFonts w:ascii="Arial" w:eastAsia="Arial MTT" w:hAnsi="Arial" w:cs="Arial"/>
              </w:rPr>
              <w:t xml:space="preserve"> </w:t>
            </w:r>
            <w:r w:rsidRPr="00A14754">
              <w:rPr>
                <w:rFonts w:ascii="Arial" w:eastAsia="Arial MTT" w:hAnsi="Arial" w:cs="Arial"/>
                <w:lang w:val="mn-MN"/>
              </w:rPr>
              <w:t>сэдэвт сургалт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F693" w14:textId="096046BF" w:rsidR="00B41931" w:rsidRPr="00A14754" w:rsidRDefault="00B41931" w:rsidP="004A662B">
            <w:pPr>
              <w:ind w:left="34" w:hanging="34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Салбарын бодлого төлөвлөлт, жилийн төлөвлөлт шинэчилнэ.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A21F" w14:textId="2C0E62A3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 “Алсын хараа-2050“ орон нутгийн сургагч багш бэлтгэх сургалтанд 1 мэргэжилтэн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 xml:space="preserve"> </w:t>
            </w:r>
            <w:r w:rsidRPr="00A14754">
              <w:rPr>
                <w:rFonts w:ascii="Arial" w:eastAsia="Arial MTT" w:hAnsi="Arial" w:cs="Arial"/>
                <w:lang w:val="mn-MN"/>
              </w:rPr>
              <w:t>хамрагдаж орон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 xml:space="preserve">   </w:t>
            </w:r>
            <w:r w:rsidRPr="00A14754">
              <w:rPr>
                <w:rFonts w:ascii="Arial" w:eastAsia="Arial MTT" w:hAnsi="Arial" w:cs="Arial"/>
                <w:lang w:val="mn-MN"/>
              </w:rPr>
              <w:t>нутагтаа сургалт зохион байгуулсан.</w:t>
            </w:r>
          </w:p>
          <w:p w14:paraId="152F9D1F" w14:textId="1D4164E7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“Алсын хараа-2050“</w:t>
            </w:r>
            <w:r w:rsidR="004E2111" w:rsidRPr="00A14754">
              <w:rPr>
                <w:rFonts w:ascii="Arial" w:eastAsia="Arial MTT" w:hAnsi="Arial" w:cs="Arial"/>
                <w:lang w:val="mn-MN"/>
              </w:rPr>
              <w:t xml:space="preserve"> орон нутгийн танхимын 3 өд</w:t>
            </w:r>
            <w:r w:rsidRPr="00A14754">
              <w:rPr>
                <w:rFonts w:ascii="Arial" w:eastAsia="Arial MTT" w:hAnsi="Arial" w:cs="Arial"/>
                <w:lang w:val="mn-MN"/>
              </w:rPr>
              <w:t>рийн сургалтанд 1 мэргэжилтэн, онлайн сургалтанд 1 мэргэжилтэн тус бүр дүүргэсэн.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21F5" w14:textId="77777777" w:rsidR="00B41931" w:rsidRPr="00A14754" w:rsidRDefault="00B41931" w:rsidP="002C5335">
            <w:pPr>
              <w:ind w:right="106"/>
              <w:rPr>
                <w:rFonts w:ascii="Arial" w:eastAsia="Arial MTT" w:hAnsi="Arial" w:cs="Arial"/>
                <w:lang w:val="mn-MN"/>
              </w:rPr>
            </w:pPr>
          </w:p>
          <w:p w14:paraId="2C1D9FD4" w14:textId="77777777" w:rsidR="004E2111" w:rsidRPr="00A14754" w:rsidRDefault="004E2111" w:rsidP="002C5335">
            <w:pPr>
              <w:ind w:right="106"/>
              <w:rPr>
                <w:rFonts w:ascii="Arial" w:eastAsia="Arial MTT" w:hAnsi="Arial" w:cs="Arial"/>
                <w:lang w:val="mn-MN"/>
              </w:rPr>
            </w:pPr>
          </w:p>
          <w:p w14:paraId="344EAC59" w14:textId="25CCA959" w:rsidR="004E2111" w:rsidRPr="00A14754" w:rsidRDefault="004E2111" w:rsidP="002C5335">
            <w:pPr>
              <w:ind w:right="106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100 хувь</w:t>
            </w:r>
          </w:p>
        </w:tc>
      </w:tr>
      <w:tr w:rsidR="00B41931" w:rsidRPr="00A14754" w14:paraId="008343AC" w14:textId="49369B16" w:rsidTr="00A14754">
        <w:trPr>
          <w:trHeight w:val="10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4565" w14:textId="77777777" w:rsidR="00B41931" w:rsidRPr="00A14754" w:rsidRDefault="00B41931" w:rsidP="004A662B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2BA6" w14:textId="77777777" w:rsidR="00B41931" w:rsidRPr="00A14754" w:rsidRDefault="00B41931" w:rsidP="004A662B">
            <w:pPr>
              <w:ind w:right="62"/>
              <w:jc w:val="both"/>
              <w:rPr>
                <w:rFonts w:ascii="Arial" w:eastAsia="Arial MTT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  <w:b/>
              </w:rPr>
              <w:t>Төрийн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үйлчилгээ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чанарыг</w:t>
            </w:r>
            <w:proofErr w:type="spellEnd"/>
            <w:r w:rsidRPr="00A14754">
              <w:rPr>
                <w:rFonts w:ascii="Arial" w:eastAsia="Arial MTT" w:hAnsi="Arial" w:cs="Arial"/>
                <w:b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  <w:b/>
              </w:rPr>
              <w:t>сайжруулах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сэдэвт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782A" w14:textId="77777777" w:rsidR="00B41931" w:rsidRPr="00A14754" w:rsidRDefault="00B41931" w:rsidP="004A662B">
            <w:pPr>
              <w:ind w:left="34" w:hanging="34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Үйлчилгээний чанарын менежментыг тодорхойлох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9544" w14:textId="41C9BBDF" w:rsidR="00B41931" w:rsidRPr="00A14754" w:rsidRDefault="00B41931" w:rsidP="00A14754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 xml:space="preserve">БЕГ-аас зохион байгуулж буй </w:t>
            </w:r>
            <w:r w:rsidR="004E2111" w:rsidRPr="00A14754">
              <w:rPr>
                <w:rFonts w:ascii="Arial" w:hAnsi="Arial" w:cs="Arial"/>
              </w:rPr>
              <w:t>“</w:t>
            </w:r>
            <w:r w:rsidRPr="00A14754">
              <w:rPr>
                <w:rFonts w:ascii="Arial" w:hAnsi="Arial" w:cs="Arial"/>
                <w:lang w:val="mn-MN"/>
              </w:rPr>
              <w:t>Удирдах ажилтны манлайлал, байгууллагын менежмент</w:t>
            </w:r>
            <w:r w:rsidR="004E2111" w:rsidRPr="00A14754">
              <w:rPr>
                <w:rFonts w:ascii="Arial" w:hAnsi="Arial" w:cs="Arial"/>
              </w:rPr>
              <w:t>”</w:t>
            </w:r>
            <w:r w:rsidRPr="00A14754">
              <w:rPr>
                <w:rFonts w:ascii="Arial" w:hAnsi="Arial" w:cs="Arial"/>
                <w:lang w:val="mn-MN"/>
              </w:rPr>
              <w:t xml:space="preserve"> сургалтанд 9 сард дарга ахлах мэргэжилтэн хамрагдан төгссөн.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2FF4" w14:textId="77777777" w:rsidR="00B41931" w:rsidRPr="00A14754" w:rsidRDefault="00B41931" w:rsidP="002C5335">
            <w:pPr>
              <w:ind w:right="106"/>
              <w:rPr>
                <w:rFonts w:ascii="Arial" w:hAnsi="Arial" w:cs="Arial"/>
              </w:rPr>
            </w:pPr>
          </w:p>
          <w:p w14:paraId="4EE88324" w14:textId="613F6641" w:rsidR="004E2111" w:rsidRPr="00A14754" w:rsidRDefault="004E2111" w:rsidP="002C5335">
            <w:pPr>
              <w:ind w:right="106"/>
              <w:rPr>
                <w:rFonts w:ascii="Arial" w:hAnsi="Arial" w:cs="Arial"/>
              </w:rPr>
            </w:pPr>
            <w:r w:rsidRPr="00A14754">
              <w:rPr>
                <w:rFonts w:ascii="Arial" w:hAnsi="Arial" w:cs="Arial"/>
              </w:rPr>
              <w:t xml:space="preserve">100 </w:t>
            </w:r>
            <w:proofErr w:type="spellStart"/>
            <w:r w:rsidRPr="00A14754">
              <w:rPr>
                <w:rFonts w:ascii="Arial" w:hAnsi="Arial" w:cs="Arial"/>
              </w:rPr>
              <w:t>хувь</w:t>
            </w:r>
            <w:proofErr w:type="spellEnd"/>
          </w:p>
        </w:tc>
      </w:tr>
      <w:tr w:rsidR="00B41931" w:rsidRPr="00A14754" w14:paraId="2C22751C" w14:textId="48FBE859" w:rsidTr="00A14754">
        <w:trPr>
          <w:trHeight w:val="10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052D" w14:textId="5A4D3F92" w:rsidR="00B41931" w:rsidRPr="00A14754" w:rsidRDefault="00B41931" w:rsidP="004A662B">
            <w:pPr>
              <w:ind w:right="103"/>
              <w:jc w:val="center"/>
              <w:rPr>
                <w:rFonts w:ascii="Arial" w:eastAsia="Arial MTT" w:hAnsi="Arial" w:cs="Arial"/>
              </w:rPr>
            </w:pPr>
            <w:r w:rsidRPr="00A14754">
              <w:rPr>
                <w:rFonts w:ascii="Arial" w:eastAsia="Arial MTT" w:hAnsi="Arial" w:cs="Arial"/>
              </w:rPr>
              <w:t>12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4021" w14:textId="2A3F6EA3" w:rsidR="00B41931" w:rsidRPr="00A14754" w:rsidRDefault="00B41931" w:rsidP="004A662B">
            <w:pPr>
              <w:ind w:right="62"/>
              <w:jc w:val="both"/>
              <w:rPr>
                <w:rFonts w:ascii="Arial" w:eastAsia="Arial MTT" w:hAnsi="Arial" w:cs="Arial"/>
                <w:b/>
                <w:lang w:val="mn-MN"/>
              </w:rPr>
            </w:pPr>
            <w:r w:rsidRPr="00A14754">
              <w:rPr>
                <w:rFonts w:ascii="Arial" w:eastAsia="Arial MTT" w:hAnsi="Arial" w:cs="Arial"/>
                <w:b/>
                <w:lang w:val="mn-MN"/>
              </w:rPr>
              <w:t>Монгол бичгийн сургалт-Хичээнгүй бичиг сургалт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EEFB" w14:textId="5C0FCC4A" w:rsidR="00B41931" w:rsidRPr="00A14754" w:rsidRDefault="00B41931" w:rsidP="004A662B">
            <w:pPr>
              <w:ind w:left="34" w:hanging="34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Монголбичгийн унших чадварыг олгоно.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572F" w14:textId="77777777" w:rsidR="00B41931" w:rsidRPr="00A14754" w:rsidRDefault="00B41931" w:rsidP="00A14754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 xml:space="preserve">     Бичиг үсгийн баярыг тохиолдуулан Хичээнгүй бичиг, бийрийн бичиг уралдаанд байгууллагаарай манлайлан оролцсон.</w:t>
            </w:r>
          </w:p>
          <w:p w14:paraId="2F02EB63" w14:textId="2DA18082" w:rsidR="00B41931" w:rsidRPr="00A14754" w:rsidRDefault="00B41931" w:rsidP="00A14754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Хэлний бодлогын зөвлөлөөс зохион байгуулсан Монголбичгээр албан</w:t>
            </w:r>
            <w:r w:rsidR="004E2111" w:rsidRPr="00A14754">
              <w:rPr>
                <w:rFonts w:ascii="Arial" w:hAnsi="Arial" w:cs="Arial"/>
                <w:lang w:val="mn-MN"/>
              </w:rPr>
              <w:t xml:space="preserve"> бичиг хөтлөх танхимын сургалта</w:t>
            </w:r>
            <w:r w:rsidRPr="00A14754">
              <w:rPr>
                <w:rFonts w:ascii="Arial" w:hAnsi="Arial" w:cs="Arial"/>
                <w:lang w:val="mn-MN"/>
              </w:rPr>
              <w:t>д</w:t>
            </w:r>
            <w:r w:rsidR="004E2111" w:rsidRPr="00A14754">
              <w:rPr>
                <w:rFonts w:ascii="Arial" w:hAnsi="Arial" w:cs="Arial"/>
                <w:lang w:val="mn-MN"/>
              </w:rPr>
              <w:t xml:space="preserve">, мэргэжилтэн </w:t>
            </w:r>
            <w:r w:rsidRPr="00A14754">
              <w:rPr>
                <w:rFonts w:ascii="Arial" w:hAnsi="Arial" w:cs="Arial"/>
                <w:lang w:val="mn-MN"/>
              </w:rPr>
              <w:t xml:space="preserve"> бичиг хэрэг 3 удаа хамрагдсан.</w:t>
            </w:r>
          </w:p>
          <w:p w14:paraId="63ED92B7" w14:textId="4852E408" w:rsidR="00B41931" w:rsidRPr="00A14754" w:rsidRDefault="00B41931" w:rsidP="00A14754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885" w14:textId="77777777" w:rsidR="00B41931" w:rsidRPr="00A14754" w:rsidRDefault="00B41931" w:rsidP="00A36467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  <w:p w14:paraId="4D72901F" w14:textId="77777777" w:rsidR="004E2111" w:rsidRPr="00A14754" w:rsidRDefault="004E2111" w:rsidP="00A36467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</w:p>
          <w:p w14:paraId="030D8A3C" w14:textId="028324D9" w:rsidR="004E2111" w:rsidRPr="00A14754" w:rsidRDefault="004E2111" w:rsidP="00A36467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100 хувь</w:t>
            </w:r>
          </w:p>
        </w:tc>
      </w:tr>
      <w:tr w:rsidR="00B41931" w:rsidRPr="00A14754" w14:paraId="5BD97ECC" w14:textId="397CC27D" w:rsidTr="00A14754">
        <w:trPr>
          <w:trHeight w:val="10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325F" w14:textId="77777777" w:rsidR="00B41931" w:rsidRPr="00A14754" w:rsidRDefault="00B41931" w:rsidP="004A662B">
            <w:pPr>
              <w:ind w:right="103"/>
              <w:jc w:val="center"/>
              <w:rPr>
                <w:rFonts w:ascii="Arial" w:eastAsia="Arial MTT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6C2E" w14:textId="72D19FF3" w:rsidR="00B41931" w:rsidRPr="00A14754" w:rsidRDefault="00B41931" w:rsidP="004A662B">
            <w:pPr>
              <w:ind w:right="62"/>
              <w:jc w:val="both"/>
              <w:rPr>
                <w:rFonts w:ascii="Arial" w:eastAsia="Arial MTT" w:hAnsi="Arial" w:cs="Arial"/>
                <w:b/>
                <w:lang w:val="mn-MN"/>
              </w:rPr>
            </w:pPr>
            <w:r w:rsidRPr="00A14754">
              <w:rPr>
                <w:rFonts w:ascii="Arial" w:eastAsia="Arial MTT" w:hAnsi="Arial" w:cs="Arial"/>
                <w:b/>
                <w:lang w:val="mn-MN"/>
              </w:rPr>
              <w:t>Англихэлний сургалт-Цахим ном унших хөтөлбөр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22B6" w14:textId="635BE3B0" w:rsidR="00B41931" w:rsidRPr="00A14754" w:rsidRDefault="00B41931" w:rsidP="004A662B">
            <w:pPr>
              <w:ind w:left="34" w:hanging="34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Анхан шатны мэдлэг чадвар батагана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F3EB" w14:textId="06A43098" w:rsidR="00B41931" w:rsidRPr="00A14754" w:rsidRDefault="00B41931" w:rsidP="00A14754">
            <w:pPr>
              <w:ind w:right="106"/>
              <w:jc w:val="both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Англи хэлний цахим ном унших</w:t>
            </w:r>
            <w:r w:rsidR="004E2111" w:rsidRPr="00A14754">
              <w:rPr>
                <w:rFonts w:ascii="Arial" w:hAnsi="Arial" w:cs="Arial"/>
                <w:lang w:val="mn-MN"/>
              </w:rPr>
              <w:t xml:space="preserve"> ү</w:t>
            </w:r>
            <w:r w:rsidRPr="00A14754">
              <w:rPr>
                <w:rFonts w:ascii="Arial" w:hAnsi="Arial" w:cs="Arial"/>
                <w:lang w:val="mn-MN"/>
              </w:rPr>
              <w:t>ндэсний хэмжээний аянд мэргэжилтнүүд хамрагдаж, англи хэлний 3</w:t>
            </w:r>
            <w:r w:rsidR="004E2111" w:rsidRPr="00A14754">
              <w:rPr>
                <w:rFonts w:ascii="Arial" w:hAnsi="Arial" w:cs="Arial"/>
                <w:lang w:val="mn-MN"/>
              </w:rPr>
              <w:t xml:space="preserve"> </w:t>
            </w:r>
            <w:r w:rsidRPr="00A14754">
              <w:rPr>
                <w:rFonts w:ascii="Arial" w:hAnsi="Arial" w:cs="Arial"/>
                <w:lang w:val="mn-MN"/>
              </w:rPr>
              <w:t>дахь шатны төгсөлтийг 2 мэргэжилтэн, анхан шатны төг</w:t>
            </w:r>
            <w:r w:rsidR="001A5394" w:rsidRPr="00A14754">
              <w:rPr>
                <w:rFonts w:ascii="Arial" w:hAnsi="Arial" w:cs="Arial"/>
                <w:lang w:val="mn-MN"/>
              </w:rPr>
              <w:t>сөлтийг 3 мэргэжилтэн хамрагдсан</w:t>
            </w:r>
            <w:r w:rsidRPr="00A14754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EC57" w14:textId="77777777" w:rsidR="00B41931" w:rsidRPr="00A14754" w:rsidRDefault="00B41931" w:rsidP="00BE085F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</w:p>
          <w:p w14:paraId="023E1314" w14:textId="4FD090D4" w:rsidR="001A5394" w:rsidRPr="00A14754" w:rsidRDefault="001A5394" w:rsidP="00BE085F">
            <w:pPr>
              <w:ind w:right="106"/>
              <w:jc w:val="center"/>
              <w:rPr>
                <w:rFonts w:ascii="Arial" w:hAnsi="Arial" w:cs="Arial"/>
                <w:lang w:val="mn-MN"/>
              </w:rPr>
            </w:pPr>
            <w:r w:rsidRPr="00A14754">
              <w:rPr>
                <w:rFonts w:ascii="Arial" w:hAnsi="Arial" w:cs="Arial"/>
                <w:lang w:val="mn-MN"/>
              </w:rPr>
              <w:t>100 хувь</w:t>
            </w:r>
          </w:p>
        </w:tc>
      </w:tr>
      <w:tr w:rsidR="00B41931" w:rsidRPr="00A14754" w14:paraId="036C51CA" w14:textId="226E8C55" w:rsidTr="00A14754">
        <w:trPr>
          <w:trHeight w:val="16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DB86" w14:textId="1065F1D3" w:rsidR="00B41931" w:rsidRPr="00A14754" w:rsidRDefault="00B41931" w:rsidP="004A662B">
            <w:pPr>
              <w:ind w:right="103"/>
              <w:jc w:val="center"/>
              <w:rPr>
                <w:rFonts w:ascii="Arial" w:eastAsia="Arial MTT" w:hAnsi="Arial" w:cs="Arial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</w:t>
            </w:r>
            <w:r w:rsidRPr="00A14754">
              <w:rPr>
                <w:rFonts w:ascii="Arial" w:eastAsia="Arial MTT" w:hAnsi="Arial" w:cs="Arial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8CCD" w14:textId="77777777" w:rsidR="00B41931" w:rsidRPr="00A14754" w:rsidRDefault="00B41931" w:rsidP="004A662B">
            <w:pPr>
              <w:spacing w:after="36" w:line="250" w:lineRule="auto"/>
              <w:ind w:right="61"/>
              <w:jc w:val="both"/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Төрийн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албан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хаагчийн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ёс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зүйг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дээшлүүлэх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чиглэлээр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холбогдох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төрийн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болон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төрийн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бус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  <w:p w14:paraId="604F9A11" w14:textId="77777777" w:rsidR="00B41931" w:rsidRPr="00A14754" w:rsidRDefault="00B41931" w:rsidP="004A662B">
            <w:pPr>
              <w:rPr>
                <w:rFonts w:ascii="Arial" w:hAnsi="Arial" w:cs="Arial"/>
              </w:rPr>
            </w:pPr>
            <w:proofErr w:type="spellStart"/>
            <w:r w:rsidRPr="00A14754">
              <w:rPr>
                <w:rFonts w:ascii="Arial" w:eastAsia="Arial MTT" w:hAnsi="Arial" w:cs="Arial"/>
              </w:rPr>
              <w:t>сургалт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авах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7948" w14:textId="77777777" w:rsidR="00B41931" w:rsidRPr="00A14754" w:rsidRDefault="00B41931" w:rsidP="004A662B">
            <w:pPr>
              <w:ind w:left="34" w:right="59" w:hanging="34"/>
              <w:jc w:val="both"/>
              <w:rPr>
                <w:rFonts w:ascii="Arial" w:hAnsi="Arial" w:cs="Arial"/>
              </w:rPr>
            </w:pPr>
            <w:r w:rsidRPr="00A14754">
              <w:rPr>
                <w:rFonts w:ascii="Arial" w:eastAsia="Arial MTT" w:hAnsi="Arial" w:cs="Arial"/>
              </w:rPr>
              <w:t>-</w:t>
            </w:r>
            <w:proofErr w:type="spellStart"/>
            <w:r w:rsidRPr="00A14754">
              <w:rPr>
                <w:rFonts w:ascii="Arial" w:eastAsia="Arial MTT" w:hAnsi="Arial" w:cs="Arial"/>
              </w:rPr>
              <w:t>Мэргэжлийн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байгууллагаас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2-оос </w:t>
            </w:r>
            <w:proofErr w:type="spellStart"/>
            <w:r w:rsidRPr="00A14754">
              <w:rPr>
                <w:rFonts w:ascii="Arial" w:eastAsia="Arial MTT" w:hAnsi="Arial" w:cs="Arial"/>
              </w:rPr>
              <w:t>доошгүй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сургалт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 </w:t>
            </w:r>
            <w:proofErr w:type="spellStart"/>
            <w:r w:rsidRPr="00A14754">
              <w:rPr>
                <w:rFonts w:ascii="Arial" w:eastAsia="Arial MTT" w:hAnsi="Arial" w:cs="Arial"/>
              </w:rPr>
              <w:t>авна</w:t>
            </w:r>
            <w:proofErr w:type="spellEnd"/>
            <w:r w:rsidRPr="00A14754">
              <w:rPr>
                <w:rFonts w:ascii="Arial" w:eastAsia="Arial MTT" w:hAnsi="Arial" w:cs="Arial"/>
              </w:rPr>
              <w:t xml:space="preserve">.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FEB2" w14:textId="05BC9E12" w:rsidR="00B41931" w:rsidRPr="00A14754" w:rsidRDefault="00B41931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 xml:space="preserve">БЕГ-аас зохион байгуулж буй </w:t>
            </w:r>
            <w:r w:rsidR="001A5394" w:rsidRPr="00A14754">
              <w:rPr>
                <w:rFonts w:ascii="Arial" w:eastAsia="Arial MTT" w:hAnsi="Arial" w:cs="Arial"/>
              </w:rPr>
              <w:t>“</w:t>
            </w:r>
            <w:r w:rsidRPr="00A14754">
              <w:rPr>
                <w:rFonts w:ascii="Arial" w:eastAsia="Arial MTT" w:hAnsi="Arial" w:cs="Arial"/>
                <w:lang w:val="mn-MN"/>
              </w:rPr>
              <w:t>Удирдах ажилтны манлайлал, ёс зүйн</w:t>
            </w:r>
            <w:r w:rsidR="001A5394" w:rsidRPr="00A14754">
              <w:rPr>
                <w:rFonts w:ascii="Arial" w:eastAsia="Arial MTT" w:hAnsi="Arial" w:cs="Arial"/>
              </w:rPr>
              <w:t>”</w:t>
            </w:r>
            <w:r w:rsidRPr="00A14754">
              <w:rPr>
                <w:rFonts w:ascii="Arial" w:eastAsia="Arial MTT" w:hAnsi="Arial" w:cs="Arial"/>
                <w:lang w:val="mn-MN"/>
              </w:rPr>
              <w:t xml:space="preserve"> сургалтанд дарга ахлах мэргэжилтнүүд хамрагдаж байна.</w:t>
            </w:r>
          </w:p>
          <w:p w14:paraId="0D9E0D2E" w14:textId="4EB1E4AC" w:rsidR="00B41931" w:rsidRPr="00A14754" w:rsidRDefault="001A5394" w:rsidP="00A14754">
            <w:pPr>
              <w:ind w:right="106"/>
              <w:jc w:val="both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Аймгийн про</w:t>
            </w:r>
            <w:r w:rsidR="00B41931" w:rsidRPr="00A14754">
              <w:rPr>
                <w:rFonts w:ascii="Arial" w:eastAsia="Arial MTT" w:hAnsi="Arial" w:cs="Arial"/>
                <w:lang w:val="mn-MN"/>
              </w:rPr>
              <w:t>к</w:t>
            </w:r>
            <w:r w:rsidRPr="00A14754">
              <w:rPr>
                <w:rFonts w:ascii="Arial" w:eastAsia="Arial MTT" w:hAnsi="Arial" w:cs="Arial"/>
                <w:lang w:val="mn-MN"/>
              </w:rPr>
              <w:t>ү</w:t>
            </w:r>
            <w:r w:rsidR="00B41931" w:rsidRPr="00A14754">
              <w:rPr>
                <w:rFonts w:ascii="Arial" w:eastAsia="Arial MTT" w:hAnsi="Arial" w:cs="Arial"/>
                <w:lang w:val="mn-MN"/>
              </w:rPr>
              <w:t>рорын газраас зохион байгуулсан, Зөрчилын тухай хууль, Зөрчил шалган ши</w:t>
            </w:r>
            <w:r w:rsidRPr="00A14754">
              <w:rPr>
                <w:rFonts w:ascii="Arial" w:eastAsia="Arial MTT" w:hAnsi="Arial" w:cs="Arial"/>
                <w:lang w:val="mn-MN"/>
              </w:rPr>
              <w:t>йдвэрлэх тухай хуулийн сургалта</w:t>
            </w:r>
            <w:r w:rsidR="00B41931" w:rsidRPr="00A14754">
              <w:rPr>
                <w:rFonts w:ascii="Arial" w:eastAsia="Arial MTT" w:hAnsi="Arial" w:cs="Arial"/>
                <w:lang w:val="mn-MN"/>
              </w:rPr>
              <w:t>д боловсролын байцаагч хамрагдсан.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616" w14:textId="77777777" w:rsidR="00B41931" w:rsidRPr="00A14754" w:rsidRDefault="00B41931" w:rsidP="004A662B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</w:p>
          <w:p w14:paraId="060A56DA" w14:textId="1B8A0C40" w:rsidR="001A5394" w:rsidRPr="00A14754" w:rsidRDefault="001A5394" w:rsidP="004A662B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100 хувь</w:t>
            </w:r>
          </w:p>
        </w:tc>
      </w:tr>
      <w:tr w:rsidR="002A00CF" w:rsidRPr="00A14754" w14:paraId="2F11354A" w14:textId="77777777" w:rsidTr="00A14754">
        <w:trPr>
          <w:trHeight w:val="57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B2E" w14:textId="77777777" w:rsidR="002A00CF" w:rsidRPr="00A14754" w:rsidRDefault="002A00CF" w:rsidP="004A662B">
            <w:pPr>
              <w:ind w:right="103"/>
              <w:jc w:val="center"/>
              <w:rPr>
                <w:rFonts w:ascii="Arial" w:eastAsia="Arial MTT" w:hAnsi="Arial" w:cs="Arial"/>
                <w:lang w:val="mn-MN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D202" w14:textId="77777777" w:rsidR="002A00CF" w:rsidRPr="00A14754" w:rsidRDefault="002A00CF" w:rsidP="004A662B">
            <w:pPr>
              <w:spacing w:after="36" w:line="250" w:lineRule="auto"/>
              <w:ind w:right="61"/>
              <w:jc w:val="both"/>
              <w:rPr>
                <w:rFonts w:ascii="Arial" w:eastAsia="Arial MTT" w:hAnsi="Arial" w:cs="Aria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5896" w14:textId="77777777" w:rsidR="002A00CF" w:rsidRPr="00A14754" w:rsidRDefault="002A00CF" w:rsidP="004A662B">
            <w:pPr>
              <w:ind w:left="34" w:right="59" w:hanging="34"/>
              <w:jc w:val="both"/>
              <w:rPr>
                <w:rFonts w:ascii="Arial" w:eastAsia="Arial MTT" w:hAnsi="Arial" w:cs="Arial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65BB" w14:textId="7766209F" w:rsidR="002A00CF" w:rsidRPr="00A14754" w:rsidRDefault="002A00CF" w:rsidP="004A662B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Хэрэгжилтийн дундаж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EDB" w14:textId="080C8E5E" w:rsidR="00A14754" w:rsidRPr="00A14754" w:rsidRDefault="002A00CF" w:rsidP="00A14754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  <w:r w:rsidRPr="00A14754">
              <w:rPr>
                <w:rFonts w:ascii="Arial" w:eastAsia="Arial MTT" w:hAnsi="Arial" w:cs="Arial"/>
                <w:lang w:val="mn-MN"/>
              </w:rPr>
              <w:t>100 хувь</w:t>
            </w:r>
          </w:p>
        </w:tc>
      </w:tr>
      <w:tr w:rsidR="00A14754" w:rsidRPr="00A14754" w14:paraId="01533D62" w14:textId="77777777" w:rsidTr="00647CDE">
        <w:trPr>
          <w:trHeight w:val="573"/>
        </w:trPr>
        <w:tc>
          <w:tcPr>
            <w:tcW w:w="15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EA53" w14:textId="7A0B92D7" w:rsidR="00A14754" w:rsidRPr="00A14754" w:rsidRDefault="00A14754" w:rsidP="00A14754">
            <w:pPr>
              <w:ind w:right="106"/>
              <w:jc w:val="center"/>
              <w:rPr>
                <w:rFonts w:ascii="Arial" w:eastAsia="Arial MTT" w:hAnsi="Arial" w:cs="Arial"/>
                <w:lang w:val="mn-MN"/>
              </w:rPr>
            </w:pPr>
            <w:r>
              <w:rPr>
                <w:rFonts w:ascii="Arial" w:eastAsia="Arial MTT" w:hAnsi="Arial" w:cs="Arial"/>
                <w:lang w:val="mn-MN"/>
              </w:rPr>
              <w:t>Хэрэгжилтийн дундаж 100 хувь</w:t>
            </w:r>
            <w:bookmarkStart w:id="0" w:name="_GoBack"/>
            <w:bookmarkEnd w:id="0"/>
          </w:p>
        </w:tc>
      </w:tr>
    </w:tbl>
    <w:p w14:paraId="6D8A6F13" w14:textId="77777777" w:rsidR="005A1B56" w:rsidRPr="00A14754" w:rsidRDefault="005A1B56" w:rsidP="000365E0">
      <w:pPr>
        <w:tabs>
          <w:tab w:val="center" w:pos="720"/>
          <w:tab w:val="center" w:pos="1440"/>
          <w:tab w:val="right" w:pos="15099"/>
        </w:tabs>
        <w:spacing w:after="3"/>
        <w:jc w:val="center"/>
        <w:rPr>
          <w:rFonts w:ascii="Arial" w:eastAsia="Arial MTT" w:hAnsi="Arial" w:cs="Arial"/>
        </w:rPr>
      </w:pPr>
    </w:p>
    <w:p w14:paraId="72D40AAF" w14:textId="77777777" w:rsidR="005A1B56" w:rsidRPr="00A14754" w:rsidRDefault="005A1B56" w:rsidP="000365E0">
      <w:pPr>
        <w:tabs>
          <w:tab w:val="center" w:pos="720"/>
          <w:tab w:val="center" w:pos="1440"/>
          <w:tab w:val="right" w:pos="15099"/>
        </w:tabs>
        <w:spacing w:after="3"/>
        <w:jc w:val="center"/>
        <w:rPr>
          <w:rFonts w:ascii="Arial" w:eastAsia="Arial MTT" w:hAnsi="Arial" w:cs="Arial"/>
        </w:rPr>
      </w:pPr>
    </w:p>
    <w:p w14:paraId="4BAAD33C" w14:textId="118A7004" w:rsidR="00E45E84" w:rsidRPr="00A14754" w:rsidRDefault="002A00CF" w:rsidP="000365E0">
      <w:pPr>
        <w:tabs>
          <w:tab w:val="center" w:pos="720"/>
          <w:tab w:val="center" w:pos="1440"/>
          <w:tab w:val="right" w:pos="15099"/>
        </w:tabs>
        <w:spacing w:after="3"/>
        <w:jc w:val="center"/>
        <w:rPr>
          <w:rFonts w:ascii="Arial" w:hAnsi="Arial" w:cs="Arial"/>
          <w:lang w:val="mn-MN"/>
        </w:rPr>
      </w:pPr>
      <w:r w:rsidRPr="00A14754">
        <w:rPr>
          <w:rFonts w:ascii="Arial" w:eastAsia="Arial MTT" w:hAnsi="Arial" w:cs="Arial"/>
        </w:rPr>
        <w:t>Т</w:t>
      </w:r>
      <w:r w:rsidRPr="00A14754">
        <w:rPr>
          <w:rFonts w:ascii="Arial" w:eastAsia="Arial MTT" w:hAnsi="Arial" w:cs="Arial"/>
          <w:lang w:val="mn-MN"/>
        </w:rPr>
        <w:t>айлан бичсэн</w:t>
      </w:r>
      <w:r w:rsidR="00E51A1D" w:rsidRPr="00A14754">
        <w:rPr>
          <w:rFonts w:ascii="Arial" w:eastAsia="Arial MTT" w:hAnsi="Arial" w:cs="Arial"/>
        </w:rPr>
        <w:t xml:space="preserve">: </w:t>
      </w:r>
      <w:r w:rsidR="00203CA9" w:rsidRPr="00A14754">
        <w:rPr>
          <w:rFonts w:ascii="Arial" w:eastAsia="Arial MTT" w:hAnsi="Arial" w:cs="Arial"/>
          <w:lang w:val="mn-MN"/>
        </w:rPr>
        <w:t>БШ</w:t>
      </w:r>
      <w:r w:rsidR="00904C42" w:rsidRPr="00A14754">
        <w:rPr>
          <w:rFonts w:ascii="Arial" w:eastAsia="Arial MTT" w:hAnsi="Arial" w:cs="Arial"/>
          <w:lang w:val="mn-MN"/>
        </w:rPr>
        <w:t xml:space="preserve">УГ-ын </w:t>
      </w:r>
      <w:r w:rsidR="0084161F" w:rsidRPr="00A14754">
        <w:rPr>
          <w:rFonts w:ascii="Arial" w:eastAsia="Arial MTT" w:hAnsi="Arial" w:cs="Arial"/>
          <w:lang w:val="mn-MN"/>
        </w:rPr>
        <w:t xml:space="preserve">ахлах </w:t>
      </w:r>
      <w:r w:rsidR="00A14754">
        <w:rPr>
          <w:rFonts w:ascii="Arial" w:eastAsia="Arial MTT" w:hAnsi="Arial" w:cs="Arial"/>
          <w:lang w:val="mn-MN"/>
        </w:rPr>
        <w:t xml:space="preserve">мэргэжилтэн </w:t>
      </w:r>
      <w:r w:rsidR="00904C42" w:rsidRPr="00A14754">
        <w:rPr>
          <w:rFonts w:ascii="Arial" w:eastAsia="Arial MTT" w:hAnsi="Arial" w:cs="Arial"/>
          <w:lang w:val="mn-MN"/>
        </w:rPr>
        <w:t>С.Энх-Амгалан</w:t>
      </w:r>
      <w:r w:rsidR="00904DC3" w:rsidRPr="00A14754">
        <w:rPr>
          <w:rFonts w:ascii="Arial" w:eastAsia="Arial MTT" w:hAnsi="Arial" w:cs="Arial"/>
          <w:lang w:val="mn-MN"/>
        </w:rPr>
        <w:t xml:space="preserve">     </w:t>
      </w:r>
      <w:r w:rsidR="00904C42" w:rsidRPr="00A14754">
        <w:rPr>
          <w:rFonts w:ascii="Arial" w:eastAsia="Arial MTT" w:hAnsi="Arial" w:cs="Arial"/>
          <w:lang w:val="mn-MN"/>
        </w:rPr>
        <w:t xml:space="preserve">                    </w:t>
      </w:r>
    </w:p>
    <w:p w14:paraId="737681C8" w14:textId="77777777" w:rsidR="00E45E84" w:rsidRPr="00A14754" w:rsidRDefault="00E45E84">
      <w:pPr>
        <w:spacing w:after="0"/>
        <w:ind w:right="7457"/>
        <w:jc w:val="right"/>
        <w:rPr>
          <w:rFonts w:ascii="Arial" w:hAnsi="Arial" w:cs="Arial"/>
        </w:rPr>
      </w:pPr>
    </w:p>
    <w:sectPr w:rsidR="00E45E84" w:rsidRPr="00A14754">
      <w:pgSz w:w="16838" w:h="11906" w:orient="landscape"/>
      <w:pgMar w:top="1445" w:right="1456" w:bottom="737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T">
    <w:panose1 w:val="00000000000000000000"/>
    <w:charset w:val="CC"/>
    <w:family w:val="auto"/>
    <w:pitch w:val="variable"/>
    <w:sig w:usb0="00000207" w:usb1="0000000A" w:usb2="00000000" w:usb3="00000000" w:csb0="0000008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107"/>
    <w:multiLevelType w:val="hybridMultilevel"/>
    <w:tmpl w:val="B1C8D57E"/>
    <w:lvl w:ilvl="0" w:tplc="D4BCEDBC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A20BC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A8986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CC130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4D974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865DC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E62DE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4205E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0C804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0D3DF9"/>
    <w:multiLevelType w:val="hybridMultilevel"/>
    <w:tmpl w:val="7576AB06"/>
    <w:lvl w:ilvl="0" w:tplc="7A349618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78E07E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6EE00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6BA36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CDB08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EB7DC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244C62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E5082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C68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5620A1"/>
    <w:multiLevelType w:val="hybridMultilevel"/>
    <w:tmpl w:val="06D2E352"/>
    <w:lvl w:ilvl="0" w:tplc="4184B600">
      <w:start w:val="1"/>
      <w:numFmt w:val="bullet"/>
      <w:lvlText w:val="-"/>
      <w:lvlJc w:val="left"/>
      <w:pPr>
        <w:ind w:left="190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25A54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EE40A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475B2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83E94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CCBA6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A54A0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628272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E6250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5929C2"/>
    <w:multiLevelType w:val="hybridMultilevel"/>
    <w:tmpl w:val="4954A140"/>
    <w:lvl w:ilvl="0" w:tplc="7C3A4CF8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E5C48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68348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6D2DA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1E3012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42B56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AFF3C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0E5EC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8B60E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2A0F8A"/>
    <w:multiLevelType w:val="hybridMultilevel"/>
    <w:tmpl w:val="CCCE9CFE"/>
    <w:lvl w:ilvl="0" w:tplc="5BD6738C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6723C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0982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81224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2A383E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CEDE8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A2512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6C1A8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670B4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1C57CC"/>
    <w:multiLevelType w:val="hybridMultilevel"/>
    <w:tmpl w:val="102E3788"/>
    <w:lvl w:ilvl="0" w:tplc="AF18AA5E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4FEE0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C7296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280E0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2DC20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EA060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C0FB0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98C19A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49AEA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FC62E7"/>
    <w:multiLevelType w:val="hybridMultilevel"/>
    <w:tmpl w:val="1A967390"/>
    <w:lvl w:ilvl="0" w:tplc="E4485D0E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E28EFE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EC1CE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87E00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281AC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10214A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22772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CDF4A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CF704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C23842"/>
    <w:multiLevelType w:val="hybridMultilevel"/>
    <w:tmpl w:val="F7844970"/>
    <w:lvl w:ilvl="0" w:tplc="C386A30E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0AC6A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07E7A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662E6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3744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059A6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626B9A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4733A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48598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861F52"/>
    <w:multiLevelType w:val="hybridMultilevel"/>
    <w:tmpl w:val="85AEC2CC"/>
    <w:lvl w:ilvl="0" w:tplc="85242F44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4C199E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021D6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EA56C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06706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42506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ED99E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0223D6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2CE2C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B43654A"/>
    <w:multiLevelType w:val="hybridMultilevel"/>
    <w:tmpl w:val="1CB8006E"/>
    <w:lvl w:ilvl="0" w:tplc="DF48807E">
      <w:start w:val="1"/>
      <w:numFmt w:val="bullet"/>
      <w:lvlText w:val="-"/>
      <w:lvlJc w:val="left"/>
      <w:pPr>
        <w:ind w:left="190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64A62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88700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0E41A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A18D4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0EA3E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C8494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84A46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C36AE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CB5B59"/>
    <w:multiLevelType w:val="hybridMultilevel"/>
    <w:tmpl w:val="3D566EA0"/>
    <w:lvl w:ilvl="0" w:tplc="7106585E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267270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6109E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38E27E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7CE9B8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8FE6C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AE86C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B268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A3484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BA4EC7"/>
    <w:multiLevelType w:val="hybridMultilevel"/>
    <w:tmpl w:val="F390928A"/>
    <w:lvl w:ilvl="0" w:tplc="39FAB132">
      <w:start w:val="1"/>
      <w:numFmt w:val="bullet"/>
      <w:lvlText w:val="-"/>
      <w:lvlJc w:val="left"/>
      <w:pPr>
        <w:ind w:left="34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4E646">
      <w:start w:val="1"/>
      <w:numFmt w:val="bullet"/>
      <w:lvlText w:val="o"/>
      <w:lvlJc w:val="left"/>
      <w:pPr>
        <w:ind w:left="11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F2B6">
      <w:start w:val="1"/>
      <w:numFmt w:val="bullet"/>
      <w:lvlText w:val="▪"/>
      <w:lvlJc w:val="left"/>
      <w:pPr>
        <w:ind w:left="19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AB4B4">
      <w:start w:val="1"/>
      <w:numFmt w:val="bullet"/>
      <w:lvlText w:val="•"/>
      <w:lvlJc w:val="left"/>
      <w:pPr>
        <w:ind w:left="26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08A6C">
      <w:start w:val="1"/>
      <w:numFmt w:val="bullet"/>
      <w:lvlText w:val="o"/>
      <w:lvlJc w:val="left"/>
      <w:pPr>
        <w:ind w:left="334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2D498">
      <w:start w:val="1"/>
      <w:numFmt w:val="bullet"/>
      <w:lvlText w:val="▪"/>
      <w:lvlJc w:val="left"/>
      <w:pPr>
        <w:ind w:left="406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6E092">
      <w:start w:val="1"/>
      <w:numFmt w:val="bullet"/>
      <w:lvlText w:val="•"/>
      <w:lvlJc w:val="left"/>
      <w:pPr>
        <w:ind w:left="478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C5586">
      <w:start w:val="1"/>
      <w:numFmt w:val="bullet"/>
      <w:lvlText w:val="o"/>
      <w:lvlJc w:val="left"/>
      <w:pPr>
        <w:ind w:left="550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E8DDC">
      <w:start w:val="1"/>
      <w:numFmt w:val="bullet"/>
      <w:lvlText w:val="▪"/>
      <w:lvlJc w:val="left"/>
      <w:pPr>
        <w:ind w:left="6228"/>
      </w:pPr>
      <w:rPr>
        <w:rFonts w:ascii="Arial MTT" w:eastAsia="Arial MTT" w:hAnsi="Arial MTT" w:cs="Arial MT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4"/>
    <w:rsid w:val="00010696"/>
    <w:rsid w:val="000365E0"/>
    <w:rsid w:val="00041E3E"/>
    <w:rsid w:val="000C0A11"/>
    <w:rsid w:val="00181E33"/>
    <w:rsid w:val="00182D98"/>
    <w:rsid w:val="001A5394"/>
    <w:rsid w:val="001A7B32"/>
    <w:rsid w:val="00203CA9"/>
    <w:rsid w:val="00213099"/>
    <w:rsid w:val="0022035C"/>
    <w:rsid w:val="00241D50"/>
    <w:rsid w:val="002473F1"/>
    <w:rsid w:val="002A00CF"/>
    <w:rsid w:val="002A765D"/>
    <w:rsid w:val="002C5335"/>
    <w:rsid w:val="00301E83"/>
    <w:rsid w:val="003845F0"/>
    <w:rsid w:val="003B1195"/>
    <w:rsid w:val="003E61C4"/>
    <w:rsid w:val="00411C70"/>
    <w:rsid w:val="0041391C"/>
    <w:rsid w:val="00433FDE"/>
    <w:rsid w:val="004963C0"/>
    <w:rsid w:val="004A662B"/>
    <w:rsid w:val="004B454F"/>
    <w:rsid w:val="004E2111"/>
    <w:rsid w:val="00501CA2"/>
    <w:rsid w:val="005A1B56"/>
    <w:rsid w:val="005D4B75"/>
    <w:rsid w:val="005D602D"/>
    <w:rsid w:val="00747C92"/>
    <w:rsid w:val="00777B88"/>
    <w:rsid w:val="00794731"/>
    <w:rsid w:val="007A483E"/>
    <w:rsid w:val="007C5B50"/>
    <w:rsid w:val="007C7E71"/>
    <w:rsid w:val="0084161F"/>
    <w:rsid w:val="00856360"/>
    <w:rsid w:val="00904C42"/>
    <w:rsid w:val="00904DC3"/>
    <w:rsid w:val="00931227"/>
    <w:rsid w:val="009D12CD"/>
    <w:rsid w:val="00A14754"/>
    <w:rsid w:val="00A36467"/>
    <w:rsid w:val="00A63CAB"/>
    <w:rsid w:val="00A765ED"/>
    <w:rsid w:val="00AB1B46"/>
    <w:rsid w:val="00AC0AEF"/>
    <w:rsid w:val="00B41931"/>
    <w:rsid w:val="00B531E6"/>
    <w:rsid w:val="00BA1E79"/>
    <w:rsid w:val="00BA72A8"/>
    <w:rsid w:val="00BE085F"/>
    <w:rsid w:val="00BE2371"/>
    <w:rsid w:val="00C2503C"/>
    <w:rsid w:val="00C31C76"/>
    <w:rsid w:val="00CA51C6"/>
    <w:rsid w:val="00D13602"/>
    <w:rsid w:val="00D64911"/>
    <w:rsid w:val="00E03C65"/>
    <w:rsid w:val="00E1365D"/>
    <w:rsid w:val="00E33991"/>
    <w:rsid w:val="00E45E84"/>
    <w:rsid w:val="00E51A1D"/>
    <w:rsid w:val="00E9557C"/>
    <w:rsid w:val="00EA4432"/>
    <w:rsid w:val="00EA7A19"/>
    <w:rsid w:val="00EC54F3"/>
    <w:rsid w:val="00F041AB"/>
    <w:rsid w:val="00F2057A"/>
    <w:rsid w:val="00F76BD3"/>
    <w:rsid w:val="00FD656B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B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730" w:hanging="10"/>
      <w:outlineLvl w:val="0"/>
    </w:pPr>
    <w:rPr>
      <w:rFonts w:ascii="Arial MTT" w:eastAsia="Arial MTT" w:hAnsi="Arial MTT" w:cs="Arial MT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 MTT" w:eastAsia="Arial MTT" w:hAnsi="Arial MTT" w:cs="Arial MTT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E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5B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C5B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730" w:hanging="10"/>
      <w:outlineLvl w:val="0"/>
    </w:pPr>
    <w:rPr>
      <w:rFonts w:ascii="Arial MTT" w:eastAsia="Arial MTT" w:hAnsi="Arial MTT" w:cs="Arial MT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 MTT" w:eastAsia="Arial MTT" w:hAnsi="Arial MTT" w:cs="Arial MTT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E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5B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C5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D1E7-EDD6-4020-AFDE-22F253C1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Bayarjargal</dc:creator>
  <cp:lastModifiedBy>PC5</cp:lastModifiedBy>
  <cp:revision>33</cp:revision>
  <cp:lastPrinted>2023-11-20T02:46:00Z</cp:lastPrinted>
  <dcterms:created xsi:type="dcterms:W3CDTF">2023-11-16T04:36:00Z</dcterms:created>
  <dcterms:modified xsi:type="dcterms:W3CDTF">2024-01-30T02:52:00Z</dcterms:modified>
</cp:coreProperties>
</file>